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89"/>
        <w:gridCol w:w="2390"/>
        <w:gridCol w:w="2390"/>
        <w:gridCol w:w="2390"/>
        <w:gridCol w:w="2390"/>
        <w:gridCol w:w="1585"/>
        <w:gridCol w:w="1029"/>
      </w:tblGrid>
      <w:tr w:rsidRPr="006E4D5B" w:rsidR="006E4D5B" w:rsidTr="268EFAEE" w14:paraId="1EAEC303" w14:textId="77777777">
        <w:tc>
          <w:tcPr>
            <w:tcW w:w="1410" w:type="dxa"/>
            <w:shd w:val="clear" w:color="auto" w:fill="99CC00"/>
            <w:tcMar/>
          </w:tcPr>
          <w:p w:rsidRPr="006E4D5B" w:rsidR="006E4D5B" w:rsidRDefault="006E4D5B" w14:paraId="226FB1DF" w14:textId="118F8ED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920" w:type="dxa"/>
            <w:shd w:val="clear" w:color="auto" w:fill="99CC00"/>
            <w:tcMar/>
          </w:tcPr>
          <w:p w:rsidRPr="006E4D5B" w:rsidR="006E4D5B" w:rsidRDefault="006E4D5B" w14:paraId="3207809E" w14:textId="6DEA324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1988" w:type="dxa"/>
            <w:shd w:val="clear" w:color="auto" w:fill="99CC00"/>
            <w:tcMar/>
          </w:tcPr>
          <w:p w:rsidRPr="006E4D5B" w:rsidR="006E4D5B" w:rsidRDefault="006E4D5B" w14:paraId="64DE079C" w14:textId="3B0D2FF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3049" w:type="dxa"/>
            <w:shd w:val="clear" w:color="auto" w:fill="99CC00"/>
            <w:tcMar/>
          </w:tcPr>
          <w:p w:rsidRPr="006E4D5B" w:rsidR="006E4D5B" w:rsidRDefault="006E4D5B" w14:paraId="34D6E030" w14:textId="0CF5BAD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3292" w:type="dxa"/>
            <w:shd w:val="clear" w:color="auto" w:fill="99CC00"/>
            <w:tcMar/>
          </w:tcPr>
          <w:p w:rsidRPr="006E4D5B" w:rsidR="006E4D5B" w:rsidRDefault="006E4D5B" w14:paraId="32635639" w14:textId="3598D2B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1695" w:type="dxa"/>
            <w:shd w:val="clear" w:color="auto" w:fill="99CC00"/>
            <w:tcMar/>
          </w:tcPr>
          <w:p w:rsidRPr="006E4D5B" w:rsidR="006E4D5B" w:rsidRDefault="006E4D5B" w14:paraId="27EF98CF" w14:textId="6A01401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209" w:type="dxa"/>
            <w:shd w:val="clear" w:color="auto" w:fill="99CC00"/>
            <w:tcMar/>
          </w:tcPr>
          <w:p w:rsidRPr="006E4D5B" w:rsidR="006E4D5B" w:rsidRDefault="006E4D5B" w14:paraId="2DC5F758" w14:textId="29B5F24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Pr="006E4D5B" w:rsidR="006E4D5B" w:rsidTr="268EFAEE" w14:paraId="6444A775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317C0DFA" w14:textId="320E01DE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7F30F906" w14:textId="34B46BB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14CE46C8" w14:textId="73B0648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487E13D6" w14:textId="6C407432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27CBE6E3" w14:textId="1A6BF9E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54656CC1" w14:textId="397B9594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5209FD3B" w14:textId="3138F347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</w:tr>
      <w:tr w:rsidRPr="006E4D5B" w:rsidR="006E4D5B" w:rsidTr="268EFAEE" w14:paraId="3B91B6BD" w14:textId="77777777">
        <w:tc>
          <w:tcPr>
            <w:tcW w:w="1410" w:type="dxa"/>
            <w:tcMar/>
          </w:tcPr>
          <w:p w:rsidRPr="006E4D5B" w:rsidR="006E4D5B" w:rsidP="3348A381" w:rsidRDefault="5D874CEA" w14:paraId="258DF5EF" w14:textId="0555CE1A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1.Neatliekamā medicīniskā palīdzība psihiatrijā: pirmsslimnīcas etaps</w:t>
              </w:r>
              <w:r w:rsidRPr="3348A381" w:rsidR="2A039CB3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,</w:t>
              </w:r>
            </w:hyperlink>
          </w:p>
          <w:p w:rsidRPr="006E4D5B" w:rsidR="006E4D5B" w:rsidP="3348A381" w:rsidRDefault="5D874CEA" w14:paraId="48CAE956" w14:textId="6F1951C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no 9.00 līdz 16.00, iešsaistē Zoom,</w:t>
            </w:r>
          </w:p>
          <w:p w:rsidRPr="006E4D5B" w:rsidR="006E4D5B" w:rsidP="3348A381" w:rsidRDefault="5D874CEA" w14:paraId="3C61554B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1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3348A381" w:rsidRDefault="006E4D5B" w14:paraId="38D92A57" w14:textId="6DD0AF1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  <w:tcMar/>
          </w:tcPr>
          <w:p w:rsidRPr="001C5C71" w:rsidR="00350D36" w:rsidP="3348A381" w:rsidRDefault="00350D36" w14:paraId="23A65A70" w14:textId="11634B28">
            <w:pPr>
              <w:ind w:firstLine="0"/>
              <w:jc w:val="left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hyperlink r:id="rId12">
              <w:r w:rsidRPr="3348A38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1. </w:t>
              </w:r>
              <w:r w:rsidRPr="3348A381" w:rsidR="00172C0B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Medicīnas informācijas meklēšana elektroniskajos resursos</w:t>
              </w:r>
              <w:r w:rsidRPr="3348A38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:rsidR="00350D36" w:rsidP="00350D36" w:rsidRDefault="00BB1612" w14:paraId="3FE848B0" w14:textId="3011CFAC">
            <w:pPr>
              <w:spacing w:before="40" w:after="40"/>
              <w:ind w:firstLine="0"/>
              <w:jc w:val="left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(1.diena) </w:t>
            </w:r>
            <w:r w:rsidRPr="007D60E9" w:rsidR="00350D36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2E3E19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Pr="007D60E9" w:rsidR="00350D36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2E3E19">
              <w:rPr>
                <w:rFonts w:asciiTheme="majorHAnsi" w:hAnsiTheme="majorHAnsi" w:cstheme="majorHAnsi"/>
                <w:sz w:val="18"/>
                <w:szCs w:val="18"/>
              </w:rPr>
              <w:t>00</w:t>
            </w:r>
            <w:r w:rsidRPr="007D60E9" w:rsidR="00350D36">
              <w:rPr>
                <w:rFonts w:asciiTheme="majorHAnsi" w:hAnsiTheme="majorHAnsi" w:cstheme="majorHAnsi"/>
                <w:sz w:val="18"/>
                <w:szCs w:val="18"/>
              </w:rPr>
              <w:t xml:space="preserve"> līdz 1</w:t>
            </w:r>
            <w:r w:rsidR="002E3E19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7D60E9" w:rsidR="00350D36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350D36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="002E3E19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7D60E9" w:rsidR="00350D36">
              <w:rPr>
                <w:rFonts w:asciiTheme="majorHAnsi" w:hAnsiTheme="majorHAnsi" w:cstheme="majorHAnsi"/>
                <w:sz w:val="18"/>
                <w:szCs w:val="18"/>
              </w:rPr>
              <w:t xml:space="preserve">, tiešsaistē Zoom, </w:t>
            </w:r>
            <w:hyperlink w:history="1" r:id="rId13">
              <w:r w:rsidRPr="007D60E9" w:rsidR="00350D3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3348A381" w:rsidRDefault="006E4D5B" w14:paraId="7E3A2897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  <w:tcMar/>
          </w:tcPr>
          <w:p w:rsidRPr="00281BA3" w:rsidR="004714E9" w:rsidP="3348A381" w:rsidRDefault="003146E0" w14:paraId="4F685D4F" w14:textId="0D87EF7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4">
              <w:r w:rsidRPr="3348A38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1</w:t>
              </w:r>
              <w:r w:rsidRPr="3348A381">
                <w:rPr>
                  <w:rStyle w:val="Hyperlink"/>
                  <w:rFonts w:asciiTheme="majorHAnsi" w:hAnsiTheme="majorHAnsi" w:cstheme="majorBidi"/>
                </w:rPr>
                <w:t>.</w:t>
              </w:r>
              <w:r w:rsidRPr="3348A381" w:rsidR="004714E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P</w:t>
              </w:r>
              <w:r w:rsidRPr="3348A381" w:rsidR="008A12D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sihoonkoloģij</w:t>
              </w:r>
              <w:r w:rsidRPr="3348A381" w:rsidR="00144287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 un efektīvas komunikācijas prasmes ārstniecības un aprūpes procesā</w:t>
              </w:r>
            </w:hyperlink>
            <w:r w:rsidR="008A12D9">
              <w:t xml:space="preserve"> </w:t>
            </w:r>
            <w:r w:rsidRPr="3348A381" w:rsidR="004714E9">
              <w:rPr>
                <w:rFonts w:asciiTheme="majorHAnsi" w:hAnsiTheme="majorHAnsi" w:cstheme="majorBidi"/>
                <w:sz w:val="18"/>
                <w:szCs w:val="18"/>
              </w:rPr>
              <w:t>,  </w:t>
            </w:r>
          </w:p>
          <w:p w:rsidRPr="00281BA3" w:rsidR="004714E9" w:rsidP="3348A381" w:rsidRDefault="00A57891" w14:paraId="71D08107" w14:textId="6DBFD886">
            <w:pPr>
              <w:ind w:firstLine="0"/>
              <w:jc w:val="left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(1.diena) </w:t>
            </w:r>
            <w:r w:rsidRPr="3348A381" w:rsidR="004714E9">
              <w:rPr>
                <w:rFonts w:asciiTheme="majorHAnsi" w:hAnsiTheme="majorHAnsi" w:cstheme="majorBidi"/>
                <w:sz w:val="18"/>
                <w:szCs w:val="18"/>
              </w:rPr>
              <w:t>no 9.00 līdz 1</w:t>
            </w:r>
            <w:r w:rsidRPr="3348A381" w:rsidR="00610765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 w:rsidR="004714E9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Pr="3348A381" w:rsidR="00610765">
              <w:rPr>
                <w:rFonts w:asciiTheme="majorHAnsi" w:hAnsiTheme="majorHAnsi" w:cstheme="majorBidi"/>
                <w:sz w:val="18"/>
                <w:szCs w:val="18"/>
              </w:rPr>
              <w:t>00</w:t>
            </w:r>
            <w:r w:rsidRPr="3348A381" w:rsidR="004714E9">
              <w:rPr>
                <w:rFonts w:asciiTheme="majorHAnsi" w:hAnsiTheme="majorHAnsi" w:cstheme="majorBidi"/>
                <w:sz w:val="18"/>
                <w:szCs w:val="18"/>
              </w:rPr>
              <w:t>,</w:t>
            </w:r>
            <w:r w:rsidRPr="3348A381" w:rsidR="004714E9">
              <w:rPr>
                <w:rFonts w:asciiTheme="majorHAnsi" w:hAnsiTheme="majorHAnsi" w:cstheme="majorBidi"/>
                <w:color w:val="ED0000"/>
                <w:sz w:val="18"/>
                <w:szCs w:val="18"/>
              </w:rPr>
              <w:t xml:space="preserve"> </w:t>
            </w:r>
            <w:r w:rsidRPr="3348A381" w:rsidR="004714E9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Stacionārs “Gaiļezers”, RAKUS, Hipokrāta iela 2, Rīga </w:t>
            </w:r>
          </w:p>
          <w:p w:rsidR="0779880B" w:rsidP="3348A381" w:rsidRDefault="0779880B" w14:paraId="4BA7545B" w14:textId="42A23FC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15">
              <w:r w:rsidRPr="3348A381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3348A381" w:rsidP="3348A381" w:rsidRDefault="3348A381" w14:paraId="4D27574F" w14:textId="22EF4194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:rsidRPr="000F002B" w:rsidR="00E53FBE" w:rsidP="00E53FBE" w:rsidRDefault="00E53FBE" w14:paraId="082869C1" w14:textId="22FACE37">
            <w:pPr>
              <w:widowControl w:val="0"/>
              <w:spacing w:after="40"/>
              <w:ind w:firstLine="0"/>
              <w:jc w:val="left"/>
              <w:rPr>
                <w:rFonts w:ascii="Calibri Light" w:hAnsi="Calibri Light" w:eastAsia="Times New Roman" w:cs="Calibri Light"/>
                <w:b/>
                <w:bCs/>
                <w:color w:val="000000"/>
                <w:sz w:val="18"/>
                <w:szCs w:val="18"/>
                <w:lang w:eastAsia="lv-LV"/>
              </w:rPr>
            </w:pPr>
            <w:hyperlink r:id="rId16">
              <w:r>
                <w:rPr>
                  <w:rFonts w:ascii="Calibri Light" w:hAnsi="Calibri Light" w:eastAsia="Times New Roman" w:cs="Calibri Light"/>
                  <w:color w:val="0070C0"/>
                  <w:sz w:val="18"/>
                  <w:szCs w:val="18"/>
                  <w:u w:val="single"/>
                  <w:lang w:eastAsia="lv-LV"/>
                </w:rPr>
                <w:t>2</w:t>
              </w:r>
              <w:r w:rsidRPr="12799064">
                <w:rPr>
                  <w:rFonts w:ascii="Calibri Light" w:hAnsi="Calibri Light" w:eastAsia="Times New Roman" w:cs="Calibri Light"/>
                  <w:color w:val="0070C0"/>
                  <w:sz w:val="18"/>
                  <w:szCs w:val="18"/>
                  <w:u w:val="single"/>
                  <w:lang w:eastAsia="lv-LV"/>
                </w:rPr>
                <w:t>.</w:t>
              </w:r>
              <w:r w:rsidRPr="12799064">
                <w:rPr>
                  <w:rFonts w:ascii="Calibri Light" w:hAnsi="Calibri Light" w:eastAsia="Calibri" w:cs="Calibri Light"/>
                  <w:color w:val="0070C0"/>
                  <w:sz w:val="18"/>
                  <w:szCs w:val="18"/>
                  <w:u w:val="single"/>
                </w:rPr>
                <w:t xml:space="preserve"> Jaundzimušo</w:t>
              </w:r>
            </w:hyperlink>
            <w:r w:rsidRPr="12799064">
              <w:rPr>
                <w:rFonts w:ascii="Calibri Light" w:hAnsi="Calibri Light" w:eastAsia="Calibri" w:cs="Calibri Light"/>
                <w:color w:val="0070C0"/>
                <w:sz w:val="18"/>
                <w:szCs w:val="18"/>
                <w:u w:val="single"/>
              </w:rPr>
              <w:t xml:space="preserve"> skrīnings un atbalsta sniegšana pacientu, kuriem diagnosticēta retā slimība, vecākiem</w:t>
            </w:r>
            <w:r w:rsidRPr="12799064"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lang w:eastAsia="lv-LV"/>
              </w:rPr>
              <w:t>,</w:t>
            </w:r>
          </w:p>
          <w:p w:rsidRPr="000F002B" w:rsidR="00E53FBE" w:rsidP="00E53FBE" w:rsidRDefault="00E53FBE" w14:paraId="116DCC89" w14:textId="77777777">
            <w:pPr>
              <w:widowControl w:val="0"/>
              <w:spacing w:after="40"/>
              <w:ind w:firstLine="0"/>
              <w:jc w:val="left"/>
              <w:rPr>
                <w:rFonts w:ascii="Calibri Light" w:hAnsi="Calibri Light" w:eastAsia="Times New Roman" w:cs="Calibri Light"/>
                <w:b/>
                <w:bCs/>
                <w:color w:val="0000FF"/>
                <w:sz w:val="18"/>
                <w:szCs w:val="18"/>
                <w:u w:val="single"/>
                <w:lang w:eastAsia="lv-LV"/>
              </w:rPr>
            </w:pPr>
            <w:r w:rsidRPr="12799064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 no 9.00 līdz 16.00, tiešsaistē Zoom, </w:t>
            </w:r>
            <w:hyperlink r:id="rId17">
              <w:r w:rsidRPr="12799064">
                <w:rPr>
                  <w:rFonts w:ascii="Calibri Light" w:hAnsi="Calibri Light" w:eastAsia="Times New Roman" w:cs="Calibri Light"/>
                  <w:color w:val="0070C0"/>
                  <w:sz w:val="18"/>
                  <w:szCs w:val="18"/>
                  <w:u w:val="single"/>
                  <w:lang w:eastAsia="lv-LV"/>
                </w:rPr>
                <w:t>https://www.rsu.lv/esf-kursi</w:t>
              </w:r>
            </w:hyperlink>
          </w:p>
          <w:p w:rsidR="00E53FBE" w:rsidP="3348A381" w:rsidRDefault="00E53FBE" w14:paraId="459F37B1" w14:textId="7777777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Pr="001C5C71" w:rsidR="002E3E19" w:rsidP="3348A381" w:rsidRDefault="00277D31" w14:paraId="0BABF8E9" w14:textId="5321ABB1">
            <w:pPr>
              <w:ind w:firstLine="0"/>
              <w:jc w:val="left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hyperlink r:id="rId18">
              <w:r w:rsidRPr="3348A38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3</w:t>
              </w:r>
              <w:r w:rsidRPr="3348A381" w:rsidR="002E3E1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. Medicīnas informācijas meklēšana elektroniskajos resursos, </w:t>
              </w:r>
            </w:hyperlink>
          </w:p>
          <w:p w:rsidR="002E3E19" w:rsidP="002E3E19" w:rsidRDefault="002E3E19" w14:paraId="5F78BEA9" w14:textId="0A61CACF">
            <w:pPr>
              <w:spacing w:before="40" w:after="40"/>
              <w:ind w:firstLine="0"/>
              <w:jc w:val="left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277D3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.diena) 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00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 xml:space="preserve"> līdz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00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 xml:space="preserve">, tiešsaistē Zoom, </w:t>
            </w:r>
            <w:hyperlink w:history="1" r:id="rId19">
              <w:r w:rsidRPr="007D60E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https://www.rsu.lv/esf-kursi</w:t>
              </w:r>
            </w:hyperlink>
          </w:p>
          <w:p w:rsidR="002E3E19" w:rsidP="3348A381" w:rsidRDefault="002E3E19" w14:paraId="18944872" w14:textId="7777777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Pr="006E4D5B" w:rsidR="006E4D5B" w:rsidP="3348A381" w:rsidRDefault="006E4D5B" w14:paraId="183412A8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49" w:type="dxa"/>
            <w:tcMar/>
          </w:tcPr>
          <w:p w:rsidRPr="00281BA3" w:rsidR="00A57891" w:rsidP="3348A381" w:rsidRDefault="003146E0" w14:paraId="2B207793" w14:textId="39D88365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0">
              <w:r w:rsidRPr="3348A38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1.</w:t>
              </w:r>
              <w:r w:rsidRPr="3348A381" w:rsidR="00A5789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Psihoonkoloģija un efektīvas komunikācijas prasmes ārstniecības un aprūpes procesā</w:t>
              </w:r>
            </w:hyperlink>
            <w:r w:rsidR="00A57891">
              <w:t xml:space="preserve"> </w:t>
            </w:r>
            <w:r w:rsidRPr="3348A381" w:rsidR="00A57891">
              <w:rPr>
                <w:rFonts w:asciiTheme="majorHAnsi" w:hAnsiTheme="majorHAnsi" w:cstheme="majorBidi"/>
                <w:sz w:val="18"/>
                <w:szCs w:val="18"/>
              </w:rPr>
              <w:t>,  </w:t>
            </w:r>
          </w:p>
          <w:p w:rsidRPr="00281BA3" w:rsidR="00A57891" w:rsidP="3348A381" w:rsidRDefault="00A57891" w14:paraId="17981AE5" w14:textId="5CF68BAD">
            <w:pPr>
              <w:ind w:firstLine="0"/>
              <w:jc w:val="left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7061E58D">
              <w:rPr>
                <w:rFonts w:asciiTheme="majorHAnsi" w:hAnsiTheme="majorHAnsi" w:cstheme="majorBidi"/>
                <w:sz w:val="18"/>
                <w:szCs w:val="18"/>
              </w:rPr>
              <w:t>(2.diena) no 9.00 līdz 16.00,</w:t>
            </w:r>
            <w:r w:rsidRPr="7061E58D">
              <w:rPr>
                <w:rFonts w:asciiTheme="majorHAnsi" w:hAnsiTheme="majorHAnsi" w:cstheme="majorBidi"/>
                <w:color w:val="ED0000"/>
                <w:sz w:val="18"/>
                <w:szCs w:val="18"/>
              </w:rPr>
              <w:t xml:space="preserve"> </w:t>
            </w:r>
            <w:r w:rsidRPr="7061E58D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Stacionārs “Gaiļezers”, RAKUS, Hipokrāta iela 2, Rīga</w:t>
            </w:r>
            <w:r w:rsidRPr="7061E58D" w:rsidR="0C833FD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:rsidR="0C833FD1" w:rsidP="752108F6" w:rsidRDefault="0C833FD1" w14:paraId="026EDAA7" w14:textId="42A23FC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21">
              <w:r w:rsidRPr="752108F6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752108F6" w:rsidP="752108F6" w:rsidRDefault="752108F6" w14:paraId="4ADDD971" w14:textId="4024E71B">
            <w:pPr>
              <w:ind w:firstLine="0"/>
              <w:jc w:val="left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:rsidRPr="006E4D5B" w:rsidR="006E4D5B" w:rsidP="752108F6" w:rsidRDefault="006E4D5B" w14:paraId="20BC7CCB" w14:textId="0C5252B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1C5C71" w:rsidR="005841CF" w:rsidP="3348A381" w:rsidRDefault="005841CF" w14:paraId="19849B03" w14:textId="6B16197D">
            <w:pPr>
              <w:ind w:firstLine="0"/>
              <w:jc w:val="left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hyperlink r:id="rId22">
              <w:r w:rsidRPr="3348A381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1. Intrauterīna augļa augšanas aizture, </w:t>
              </w:r>
            </w:hyperlink>
          </w:p>
          <w:p w:rsidR="005841CF" w:rsidP="005841CF" w:rsidRDefault="005841CF" w14:paraId="0F3B7A11" w14:textId="77777777">
            <w:pPr>
              <w:spacing w:before="40" w:after="40"/>
              <w:ind w:firstLine="0"/>
              <w:jc w:val="left"/>
            </w:pP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 xml:space="preserve"> līdz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05</w:t>
            </w:r>
            <w:r w:rsidRPr="007D60E9">
              <w:rPr>
                <w:rFonts w:asciiTheme="majorHAnsi" w:hAnsiTheme="majorHAnsi" w:cstheme="majorHAnsi"/>
                <w:sz w:val="18"/>
                <w:szCs w:val="18"/>
              </w:rPr>
              <w:t xml:space="preserve">, tiešsaistē Zoom, </w:t>
            </w:r>
            <w:hyperlink w:history="1" r:id="rId23">
              <w:r w:rsidRPr="007D60E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https://www.rsu.lv/esf-kursi</w:t>
              </w:r>
            </w:hyperlink>
          </w:p>
          <w:p w:rsidR="006E4D5B" w:rsidP="3348A381" w:rsidRDefault="006E4D5B" w14:paraId="11EB6CFB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Pr="002450B8" w:rsidR="004D2138" w:rsidP="004D2138" w:rsidRDefault="004D2138" w14:paraId="0FC0A577" w14:textId="77777777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65786A87">
              <w:rPr>
                <w:rFonts w:asciiTheme="minorHAnsi" w:hAnsiTheme="minorHAnsi" w:eastAsiaTheme="minorEastAsia"/>
                <w:sz w:val="18"/>
                <w:szCs w:val="18"/>
              </w:rPr>
              <w:t>2.</w:t>
            </w:r>
            <w:r w:rsidRPr="65786A87"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 xml:space="preserve"> </w:t>
            </w:r>
            <w:hyperlink r:id="rId24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Krūts vēža profilakse un diagnostika</w:t>
              </w:r>
            </w:hyperlink>
          </w:p>
          <w:p w:rsidRPr="002450B8" w:rsidR="004D2138" w:rsidP="004D2138" w:rsidRDefault="004D2138" w14:paraId="6C988D43" w14:textId="77777777">
            <w:pPr>
              <w:spacing w:line="259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65786A87">
              <w:rPr>
                <w:rFonts w:ascii="Calibri Light" w:hAnsi="Calibri Light" w:eastAsia="Calibri Light" w:cs="Calibri Light"/>
                <w:sz w:val="18"/>
                <w:szCs w:val="18"/>
              </w:rPr>
              <w:t>no 10.00 līdz 17.00, tiešsaistē Zoom,</w:t>
            </w:r>
          </w:p>
          <w:p w:rsidRPr="006E4D5B" w:rsidR="004D2138" w:rsidP="3348A381" w:rsidRDefault="00866468" w14:paraId="7A0C2F57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25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1695" w:type="dxa"/>
            <w:tcMar/>
          </w:tcPr>
          <w:p w:rsidR="10E45C86" w:rsidP="569AA952" w:rsidRDefault="10E45C86" w14:paraId="495FA003" w14:textId="13E50B33">
            <w:pPr>
              <w:spacing w:line="259" w:lineRule="auto"/>
              <w:ind w:firstLine="0"/>
              <w:jc w:val="left"/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u w:val="single"/>
              </w:rPr>
            </w:pPr>
            <w:hyperlink r:id="rId26">
              <w:r w:rsidRPr="569AA952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 xml:space="preserve">1. </w:t>
              </w:r>
              <w:r w:rsidRPr="569AA952" w:rsidR="62490C98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Šizofrēnijas diagnostika, ārstēšana un aprūpe.</w:t>
              </w:r>
            </w:hyperlink>
          </w:p>
          <w:p w:rsidR="10E45C86" w:rsidP="2ABC08CD" w:rsidRDefault="10E45C86" w14:paraId="23C2F53E" w14:textId="2935243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2ABC08CD">
              <w:rPr>
                <w:rFonts w:asciiTheme="majorHAnsi" w:hAnsiTheme="majorHAnsi" w:eastAsiaTheme="majorEastAsia" w:cstheme="majorBidi"/>
                <w:sz w:val="18"/>
                <w:szCs w:val="18"/>
              </w:rPr>
              <w:t>no 9.00 līdz 16.00, tiešsaistē Zoom,</w:t>
            </w:r>
          </w:p>
          <w:p w:rsidR="10E45C86" w:rsidP="2ABC08CD" w:rsidRDefault="10E45C86" w14:paraId="4D4DA641" w14:textId="2AA1570D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2ABC08CD">
              <w:rPr>
                <w:rFonts w:asciiTheme="majorHAnsi" w:hAnsiTheme="majorHAnsi" w:eastAsiaTheme="majorEastAsia" w:cstheme="majorBidi"/>
                <w:sz w:val="18"/>
                <w:szCs w:val="18"/>
              </w:rPr>
              <w:t>RSU Sarkanā Krusta medicīnas koledža,</w:t>
            </w:r>
          </w:p>
          <w:p w:rsidR="10E45C86" w:rsidP="2ABC08CD" w:rsidRDefault="10E45C86" w14:paraId="74B519C9" w14:textId="0FDD5F76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27">
              <w:r w:rsidRPr="2ABC08CD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https://rcmc.lv/esf-kursi/</w:t>
              </w:r>
            </w:hyperlink>
          </w:p>
          <w:p w:rsidR="2ABC08CD" w:rsidP="2ABC08CD" w:rsidRDefault="2ABC08CD" w14:paraId="31ABD437" w14:textId="3D110234">
            <w:pPr>
              <w:ind w:firstLine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09" w:type="dxa"/>
            <w:tcMar/>
          </w:tcPr>
          <w:p w:rsidRPr="006E4D5B" w:rsidR="006E4D5B" w:rsidP="3348A381" w:rsidRDefault="006E4D5B" w14:paraId="32F351B1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6E4D5B" w:rsidR="006E4D5B" w:rsidTr="268EFAEE" w14:paraId="22D6C297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601C366B" w14:textId="6D424D8E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356084D5" w14:textId="3B35E0F5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52D4B0AD" w14:textId="18ECD9C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448AB9C2" w14:textId="05FF3DF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19052A4F" w14:textId="29E0FBB3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7634E293" w14:textId="4B0F3BD2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65E52559" w14:textId="189D560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</w:tr>
      <w:tr w:rsidRPr="006E4D5B" w:rsidR="006E4D5B" w:rsidTr="268EFAEE" w14:paraId="3D279AEE" w14:textId="77777777">
        <w:tc>
          <w:tcPr>
            <w:tcW w:w="1410" w:type="dxa"/>
            <w:tcMar/>
          </w:tcPr>
          <w:p w:rsidRPr="006E4D5B" w:rsidR="006E4D5B" w:rsidRDefault="006E4D5B" w14:paraId="23F3ECFB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Mar/>
          </w:tcPr>
          <w:p w:rsidRPr="006E4D5B" w:rsidR="006E4D5B" w:rsidRDefault="006E4D5B" w14:paraId="5FD70FA8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tcMar/>
          </w:tcPr>
          <w:p w:rsidRPr="00281BA3" w:rsidR="00286F21" w:rsidP="3348A381" w:rsidRDefault="00286F21" w14:paraId="744273AB" w14:textId="68CF9131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3348A381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1. </w:t>
            </w:r>
            <w:hyperlink r:id="rId28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Transfuzioloģijas pamati</w:t>
              </w:r>
            </w:hyperlink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  <w:r w:rsidRPr="3348A381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(1.diena) no 9.00-16.10, </w:t>
            </w:r>
            <w:r w:rsidRPr="3348A381" w:rsidR="1AF7120D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3348A381" w:rsidRDefault="00286F21" w14:paraId="45ADFAE2" w14:textId="41C7949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29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https://www.rmk1.lv/lv/talakizglitiba/</w:t>
              </w:r>
            </w:hyperlink>
          </w:p>
          <w:p w:rsidRPr="006E4D5B" w:rsidR="006E4D5B" w:rsidP="3348A381" w:rsidRDefault="006E4D5B" w14:paraId="3A0A8BBF" w14:textId="7E754D1A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Pr="006E4D5B" w:rsidR="006E4D5B" w:rsidP="3348A381" w:rsidRDefault="6074C8E5" w14:paraId="1CCA4395" w14:textId="0724E311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30">
              <w:r w:rsidRPr="0F7A1C59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2.Obsesīvi kompulsīvu traucējumu diagnostika, terapija un uzraudzība bērniem un pusaudžiem,</w:t>
              </w:r>
            </w:hyperlink>
            <w:r>
              <w:t xml:space="preserve"> 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9.00-16.</w:t>
            </w:r>
            <w:r w:rsidRPr="0F7A1C59" w:rsidR="2EA74A90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3348A381" w:rsidRDefault="1208AC3C" w14:paraId="2650A2F7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31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3348A381" w:rsidRDefault="006E4D5B" w14:paraId="58841819" w14:textId="200736D4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</w:p>
          <w:p w:rsidRPr="006E4D5B" w:rsidR="006E4D5B" w:rsidP="2ABC08CD" w:rsidRDefault="3402F5A3" w14:paraId="56BBFF75" w14:textId="66C838C3">
            <w:pPr>
              <w:ind w:firstLine="0"/>
              <w:jc w:val="left"/>
            </w:pPr>
            <w:hyperlink r:id="rId32">
              <w:r w:rsidRPr="2ABC08CD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3.Psihoemocionālā labklājība darba vietā un stresa menedžments,</w:t>
              </w:r>
            </w:hyperlink>
          </w:p>
          <w:p w:rsidRPr="006E4D5B" w:rsidR="006E4D5B" w:rsidP="2ABC08CD" w:rsidRDefault="3402F5A3" w14:paraId="22A68BBE" w14:textId="0F40E699">
            <w:pPr>
              <w:ind w:firstLine="0"/>
              <w:jc w:val="left"/>
            </w:pPr>
            <w:r w:rsidRPr="2ABC08CD">
              <w:rPr>
                <w:rFonts w:ascii="Calibri" w:hAnsi="Calibri" w:eastAsia="Calibri" w:cs="Calibri"/>
                <w:sz w:val="18"/>
                <w:szCs w:val="18"/>
              </w:rPr>
              <w:t>no 9.00 līdz 16.00, tiešsaistē Zoom,</w:t>
            </w:r>
          </w:p>
          <w:p w:rsidRPr="006E4D5B" w:rsidR="006E4D5B" w:rsidP="2ABC08CD" w:rsidRDefault="3402F5A3" w14:paraId="727279D9" w14:textId="13A9DB5F">
            <w:pPr>
              <w:ind w:firstLine="0"/>
              <w:jc w:val="left"/>
            </w:pPr>
            <w:r w:rsidRPr="2ABC08CD">
              <w:rPr>
                <w:rFonts w:ascii="Calibri" w:hAnsi="Calibri" w:eastAsia="Calibri" w:cs="Calibri"/>
                <w:sz w:val="18"/>
                <w:szCs w:val="18"/>
              </w:rPr>
              <w:t>RSU Sarkanā Krusta medicīnas koledža,</w:t>
            </w:r>
          </w:p>
          <w:p w:rsidRPr="006E4D5B" w:rsidR="006E4D5B" w:rsidP="2ABC08CD" w:rsidRDefault="3402F5A3" w14:paraId="6DD282A0" w14:textId="125A92EA">
            <w:pPr>
              <w:ind w:firstLine="0"/>
              <w:jc w:val="left"/>
            </w:pPr>
            <w:hyperlink r:id="rId33">
              <w:r w:rsidRPr="2ABC08CD">
                <w:rPr>
                  <w:rStyle w:val="Hyperlink"/>
                  <w:rFonts w:ascii="Calibri Light" w:hAnsi="Calibri Light" w:eastAsia="Calibri Light" w:cs="Calibri Light"/>
                  <w:color w:val="0563C1"/>
                  <w:sz w:val="18"/>
                  <w:szCs w:val="18"/>
                </w:rPr>
                <w:t>https://rcmc.lv/esf-kursi/</w:t>
              </w:r>
            </w:hyperlink>
          </w:p>
          <w:p w:rsidRPr="006E4D5B" w:rsidR="006E4D5B" w:rsidP="3348A381" w:rsidRDefault="006E4D5B" w14:paraId="124AF451" w14:textId="150216FA">
            <w:pPr>
              <w:ind w:firstLine="0"/>
              <w:jc w:val="left"/>
            </w:pPr>
          </w:p>
          <w:p w:rsidRPr="006E4D5B" w:rsidR="006E4D5B" w:rsidP="3348A381" w:rsidRDefault="006E4D5B" w14:paraId="58807BE4" w14:textId="5BF76292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</w:tc>
        <w:tc>
          <w:tcPr>
            <w:tcW w:w="3049" w:type="dxa"/>
            <w:tcMar/>
          </w:tcPr>
          <w:p w:rsidRPr="00281BA3" w:rsidR="00286F21" w:rsidP="3348A381" w:rsidRDefault="00286F21" w14:paraId="57642742" w14:textId="5CD54615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3348A381">
              <w:rPr>
                <w:rFonts w:asciiTheme="majorHAnsi" w:hAnsiTheme="majorHAnsi" w:eastAsiaTheme="minorEastAsia" w:cstheme="majorBidi"/>
                <w:sz w:val="18"/>
                <w:szCs w:val="18"/>
              </w:rPr>
              <w:lastRenderedPageBreak/>
              <w:t xml:space="preserve">1. </w:t>
            </w:r>
            <w:hyperlink r:id="rId34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Transfuzioloģijas pamati</w:t>
              </w:r>
            </w:hyperlink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  <w:r w:rsidRPr="3348A381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(2.diena) no 9.00-16.10, </w:t>
            </w:r>
            <w:r w:rsidRPr="3348A381" w:rsidR="3BA6EA46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  <w:lang w:eastAsia="lv-LV"/>
              </w:rPr>
              <w:t>SIA “Rīgas 2. slimnīca”, Ģimnastikas ielā 1, Rīgā,</w:t>
            </w:r>
          </w:p>
          <w:p w:rsidRPr="006E4D5B" w:rsidR="006E4D5B" w:rsidP="3348A381" w:rsidRDefault="00286F21" w14:paraId="0996324C" w14:textId="5F44103A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35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https://www.rmk1.lv/lv/talakizglitiba/</w:t>
              </w:r>
            </w:hyperlink>
          </w:p>
          <w:p w:rsidRPr="006E4D5B" w:rsidR="006E4D5B" w:rsidP="3348A381" w:rsidRDefault="006E4D5B" w14:paraId="61BD5F8D" w14:textId="526355CD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Pr="006E4D5B" w:rsidR="006E4D5B" w:rsidP="3348A381" w:rsidRDefault="72199126" w14:paraId="15EDD915" w14:textId="0ABC53B8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36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  <w:lang w:eastAsia="lv-LV"/>
                </w:rPr>
                <w:t xml:space="preserve">2.Alkohola, nikotīna, procesu atkarības problēmu identificēšana un īsās intervences sniegšana 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  <w:lang w:eastAsia="lv-LV"/>
                </w:rPr>
                <w:lastRenderedPageBreak/>
                <w:t>primārajā veselības aprūpē,</w:t>
              </w:r>
            </w:hyperlink>
            <w:r w:rsidRPr="3348A381"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 (1.diena), </w:t>
            </w:r>
          </w:p>
          <w:p w:rsidRPr="006E4D5B" w:rsidR="006E4D5B" w:rsidP="3348A381" w:rsidRDefault="6CEAE3F2" w14:paraId="7DA73DB3" w14:textId="7ED8A2F5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9.00-16.</w:t>
            </w:r>
            <w:r w:rsidRPr="0F7A1C59" w:rsidR="21B99FCD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3348A381" w:rsidRDefault="6CEAE3F2" w14:paraId="5EDBC3DD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37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5ECD4A2C" w:rsidRDefault="006E4D5B" w14:paraId="51F50A82" w14:textId="4BC36264">
            <w:pPr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</w:pPr>
          </w:p>
          <w:p w:rsidRPr="006E4D5B" w:rsidR="006E4D5B" w:rsidP="5ECD4A2C" w:rsidRDefault="130808C8" w14:paraId="2803FFDF" w14:textId="000BAD22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38">
              <w:r w:rsidRPr="5ECD4A2C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  <w:lang w:eastAsia="lv-LV"/>
                </w:rPr>
                <w:t>3. Stabilas koronāro artēriju slimības novērtēšana un ārstēšana,</w:t>
              </w:r>
            </w:hyperlink>
            <w:r w:rsidRPr="5ECD4A2C">
              <w:rPr>
                <w:rFonts w:asciiTheme="minorHAnsi" w:hAnsiTheme="minorHAnsi" w:eastAsiaTheme="minorEastAsia"/>
                <w:sz w:val="18"/>
                <w:szCs w:val="18"/>
                <w:lang w:eastAsia="lv-LV"/>
              </w:rPr>
              <w:t xml:space="preserve"> </w:t>
            </w: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9.00-16.20, </w:t>
            </w:r>
            <w:r w:rsidRPr="5ECD4A2C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:rsidRPr="006E4D5B" w:rsidR="006E4D5B" w:rsidP="5ECD4A2C" w:rsidRDefault="130808C8" w14:paraId="5693C084" w14:textId="45FF96FD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39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5ECD4A2C" w:rsidRDefault="006E4D5B" w14:paraId="3AE0D32A" w14:textId="2359C6EA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E4D5B" w:rsidP="5ECD4A2C" w:rsidRDefault="455FFBF7" w14:paraId="1A6ADADE" w14:textId="30B8EF97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40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4.Māsas darbība primārajā veselības aprūpē,</w:t>
              </w:r>
            </w:hyperlink>
            <w:r w:rsidRPr="5ECD4A2C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  (1.diena) </w:t>
            </w: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9.00-16.20, </w:t>
            </w:r>
            <w:r w:rsidRPr="5ECD4A2C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:rsidRPr="006E4D5B" w:rsidR="006E4D5B" w:rsidP="5ECD4A2C" w:rsidRDefault="455FFBF7" w14:paraId="045E93FE" w14:textId="45FF96FD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41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5ECD4A2C" w:rsidRDefault="006E4D5B" w14:paraId="5179B179" w14:textId="525ECCF2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E4D5B" w:rsidP="752108F6" w:rsidRDefault="691FC913" w14:paraId="77907510" w14:textId="52ECC59A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  <w:hyperlink r:id="rId42">
              <w:r w:rsidRPr="752108F6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5.Pacientu izglītošana māsas praksē,</w:t>
              </w:r>
            </w:hyperlink>
            <w:r w:rsidRPr="752108F6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752108F6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9.00-14.25, </w:t>
            </w:r>
            <w:r w:rsidRPr="752108F6">
              <w:rPr>
                <w:rFonts w:ascii="Calibri Light" w:hAnsi="Calibri Light" w:eastAsia="Calibri Light" w:cs="Calibri Light"/>
                <w:sz w:val="18"/>
                <w:szCs w:val="18"/>
              </w:rPr>
              <w:t>Stacionārs “Gaiļezers”, Rīgas Austrumu klīniskās universitātes slimnīca, Hipokrāta iela 2, Rīga</w:t>
            </w:r>
            <w:r w:rsidRPr="752108F6">
              <w:rPr>
                <w:rFonts w:asciiTheme="majorHAnsi" w:hAnsiTheme="majorHAnsi" w:eastAsiaTheme="minorEastAsia" w:cstheme="majorBidi"/>
                <w:sz w:val="18"/>
                <w:szCs w:val="18"/>
              </w:rPr>
              <w:t>,</w:t>
            </w:r>
          </w:p>
          <w:p w:rsidRPr="006E4D5B" w:rsidR="006E4D5B" w:rsidP="752108F6" w:rsidRDefault="17EF525A" w14:paraId="51542243" w14:textId="42A23FC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43">
              <w:r w:rsidRPr="752108F6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6E4D5B" w:rsidP="752108F6" w:rsidRDefault="006E4D5B" w14:paraId="0C22F6F2" w14:textId="6B498F98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Pr="006E4D5B" w:rsidR="006E4D5B" w:rsidP="43F54BED" w:rsidRDefault="7D39D59A" w14:paraId="3394105A" w14:textId="0B5D552E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44">
              <w:r w:rsidRPr="4695371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6. Komandas darba nodrošināšana slimnīcā, sniedzot neatliekamo medicīnisko pal</w:t>
              </w:r>
              <w:r w:rsidRPr="46953718" w:rsidR="2051911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ī</w:t>
              </w:r>
              <w:r w:rsidRPr="4695371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dz</w:t>
              </w:r>
              <w:r w:rsidRPr="46953718" w:rsidR="7F6C0DF4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ību dz</w:t>
              </w:r>
              <w:r w:rsidRPr="46953718" w:rsidR="727F8E14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em</w:t>
              </w:r>
              <w:r w:rsidRPr="46953718" w:rsidR="7F6C0DF4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bdību laikā</w:t>
              </w:r>
            </w:hyperlink>
            <w:r w:rsidRPr="46953718" w:rsidR="7F6C0DF4">
              <w:rPr>
                <w:rFonts w:ascii="Calibri Light" w:hAnsi="Calibri Light" w:eastAsia="Calibri Light" w:cs="Calibri Light"/>
                <w:sz w:val="18"/>
                <w:szCs w:val="18"/>
              </w:rPr>
              <w:t>.</w:t>
            </w:r>
            <w:r w:rsidRPr="46953718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 </w:t>
            </w:r>
            <w:r w:rsidRPr="46953718" w:rsidR="641CAF1A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(1.diena) </w:t>
            </w:r>
            <w:r w:rsidRPr="46953718" w:rsidR="641CAF1A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</w:t>
            </w:r>
            <w:r w:rsidRPr="46953718" w:rsidR="5FC293F2">
              <w:rPr>
                <w:rFonts w:asciiTheme="majorHAnsi" w:hAnsiTheme="majorHAnsi" w:eastAsiaTheme="minorEastAsia" w:cstheme="majorBidi"/>
                <w:sz w:val="18"/>
                <w:szCs w:val="18"/>
              </w:rPr>
              <w:t>15</w:t>
            </w:r>
            <w:r w:rsidRPr="46953718" w:rsidR="641CAF1A">
              <w:rPr>
                <w:rFonts w:asciiTheme="majorHAnsi" w:hAnsiTheme="majorHAnsi" w:eastAsiaTheme="minorEastAsia" w:cstheme="majorBidi"/>
                <w:sz w:val="18"/>
                <w:szCs w:val="18"/>
              </w:rPr>
              <w:t>.00-16.</w:t>
            </w:r>
            <w:r w:rsidRPr="46953718" w:rsidR="5D93586A">
              <w:rPr>
                <w:rFonts w:asciiTheme="majorHAnsi" w:hAnsiTheme="majorHAnsi" w:eastAsiaTheme="minorEastAsia" w:cstheme="majorBidi"/>
                <w:sz w:val="18"/>
                <w:szCs w:val="18"/>
              </w:rPr>
              <w:t>3</w:t>
            </w:r>
            <w:r w:rsidRPr="46953718" w:rsidR="641CAF1A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46953718" w:rsidR="641CAF1A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tiešsaistē MS </w:t>
            </w:r>
            <w:r w:rsidRPr="46953718" w:rsidR="181FAB3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Zoom</w:t>
            </w:r>
            <w:r w:rsidRPr="46953718" w:rsidR="641CAF1A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Pr="006E4D5B" w:rsidR="006E4D5B" w:rsidP="46953718" w:rsidRDefault="3926D1E0" w14:paraId="2798AFE3" w14:textId="39C44763">
            <w:pPr>
              <w:ind w:firstLine="0"/>
              <w:jc w:val="left"/>
            </w:pPr>
            <w:hyperlink r:id="rId45">
              <w:r w:rsidRPr="46953718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43F54BED" w:rsidRDefault="006E4D5B" w14:paraId="541DCE31" w14:textId="7E0A3F9E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366C3A" w:rsidR="00630416" w:rsidP="3348A381" w:rsidRDefault="00630416" w14:paraId="28FFD051" w14:textId="71A88F6D">
            <w:pPr>
              <w:spacing w:after="40"/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</w:pPr>
            <w:hyperlink r:id="rId46">
              <w:r w:rsidRPr="3348A381">
                <w:rPr>
                  <w:rFonts w:eastAsia="Times New Roman" w:asciiTheme="majorHAnsi" w:hAnsiTheme="majorHAnsi" w:cstheme="majorBidi"/>
                  <w:color w:val="0563C1"/>
                  <w:sz w:val="18"/>
                  <w:szCs w:val="18"/>
                  <w:u w:val="single"/>
                  <w:lang w:eastAsia="lv-LV"/>
                </w:rPr>
                <w:t>1. Māsas (vispārējās aprūpes māsas) specializācija perioperatīvajā aprūpē,</w:t>
              </w:r>
            </w:hyperlink>
            <w:r w:rsidRPr="3348A381"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 no 9.00 līdz 16.00, LU P.Stradiņa medicīnas koledža, Vidus prospekts 38, Jūrmala,   </w:t>
            </w:r>
            <w:hyperlink r:id="rId47">
              <w:r w:rsidRPr="3348A381">
                <w:rPr>
                  <w:rFonts w:eastAsia="Times New Roman" w:asciiTheme="majorHAnsi" w:hAnsiTheme="majorHAnsi" w:cstheme="majorBidi"/>
                  <w:color w:val="0563C1"/>
                  <w:sz w:val="18"/>
                  <w:szCs w:val="18"/>
                  <w:u w:val="single"/>
                  <w:lang w:eastAsia="lv-LV"/>
                </w:rPr>
                <w:t>https://www.psk.lu.lv/talakizglitiba/esf-plus-projekti</w:t>
              </w:r>
            </w:hyperlink>
          </w:p>
          <w:p w:rsidRPr="006E4D5B" w:rsidR="006E4D5B" w:rsidP="3348A381" w:rsidRDefault="006E4D5B" w14:paraId="5AD130A5" w14:textId="0033DC1F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3348A381" w:rsidRDefault="7BDB6596" w14:paraId="57368291" w14:textId="3A264F38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48"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  <w:lang w:eastAsia="lv-LV"/>
                </w:rPr>
                <w:t xml:space="preserve">2.Alkohola, nikotīna, procesu atkarības problēmu identificēšana un īsās 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  <w:lang w:eastAsia="lv-LV"/>
                </w:rPr>
                <w:lastRenderedPageBreak/>
                <w:t>intervences sniegšana primārajā veselības aprūpē,</w:t>
              </w:r>
            </w:hyperlink>
            <w:r w:rsidRPr="3348A381"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 (2.diena), </w:t>
            </w:r>
          </w:p>
          <w:p w:rsidRPr="006E4D5B" w:rsidR="006E4D5B" w:rsidP="3348A381" w:rsidRDefault="7BDB6596" w14:paraId="33F19763" w14:textId="58DD769E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9.00-16.</w:t>
            </w:r>
            <w:r w:rsidRPr="0F7A1C59" w:rsidR="7EBCE9F1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3348A381" w:rsidRDefault="7BDB6596" w14:paraId="3FA23695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49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3348A381" w:rsidRDefault="006E4D5B" w14:paraId="167C0B04" w14:textId="26E7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  <w:tcMar/>
          </w:tcPr>
          <w:p w:rsidRPr="00366C3A" w:rsidR="00630416" w:rsidP="3348A381" w:rsidRDefault="00630416" w14:paraId="2F6F6158" w14:textId="77777777">
            <w:pPr>
              <w:spacing w:after="40"/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</w:pPr>
            <w:hyperlink r:id="rId50">
              <w:r w:rsidRPr="3348A381">
                <w:rPr>
                  <w:rFonts w:eastAsia="Times New Roman" w:asciiTheme="majorHAnsi" w:hAnsiTheme="majorHAnsi" w:cstheme="majorBidi"/>
                  <w:color w:val="0563C1"/>
                  <w:sz w:val="18"/>
                  <w:szCs w:val="18"/>
                  <w:u w:val="single"/>
                  <w:lang w:eastAsia="lv-LV"/>
                </w:rPr>
                <w:t>1. Māsas (vispārējās aprūpes māsas) specializācija perioperatīvajā aprūpē,</w:t>
              </w:r>
            </w:hyperlink>
            <w:r w:rsidRPr="3348A381"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 no 9.00 līdz 16.00, LU P.Stradiņa medicīnas koledža, Vidus prospekts 38, Jūrmala,   </w:t>
            </w:r>
            <w:hyperlink r:id="rId51">
              <w:r w:rsidRPr="3348A381">
                <w:rPr>
                  <w:rFonts w:eastAsia="Times New Roman" w:asciiTheme="majorHAnsi" w:hAnsiTheme="majorHAnsi" w:cstheme="majorBidi"/>
                  <w:color w:val="0563C1"/>
                  <w:sz w:val="18"/>
                  <w:szCs w:val="18"/>
                  <w:u w:val="single"/>
                  <w:lang w:eastAsia="lv-LV"/>
                </w:rPr>
                <w:t>https://www.psk.l</w:t>
              </w:r>
              <w:r w:rsidRPr="3348A381">
                <w:rPr>
                  <w:rFonts w:eastAsia="Times New Roman" w:asciiTheme="majorHAnsi" w:hAnsiTheme="majorHAnsi" w:cstheme="majorBidi"/>
                  <w:color w:val="0563C1"/>
                  <w:sz w:val="18"/>
                  <w:szCs w:val="18"/>
                  <w:u w:val="single"/>
                  <w:lang w:eastAsia="lv-LV"/>
                </w:rPr>
                <w:lastRenderedPageBreak/>
                <w:t>u.lv/talakizglitiba/esf-plus-projekti</w:t>
              </w:r>
            </w:hyperlink>
          </w:p>
          <w:p w:rsidRPr="006E4D5B" w:rsidR="006E4D5B" w:rsidP="3348A381" w:rsidRDefault="006E4D5B" w14:paraId="2FBF4A6E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9" w:type="dxa"/>
            <w:tcMar/>
          </w:tcPr>
          <w:p w:rsidRPr="006E4D5B" w:rsidR="006E4D5B" w:rsidRDefault="006E4D5B" w14:paraId="58973DB8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4D5B" w:rsidR="006E4D5B" w:rsidTr="268EFAEE" w14:paraId="31C5B589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336F6332" w14:textId="5A1E83E7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533D3A9F" w14:textId="3C93FC3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6EFECE36" w14:textId="0A0B08F0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4039CF66" w14:textId="06BEEBDC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04D6578C" w14:textId="3037AB6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2DE94105" w14:textId="71B89DED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68702844" w14:textId="32C2421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</w:tr>
      <w:tr w:rsidRPr="006E4D5B" w:rsidR="006E4D5B" w:rsidTr="268EFAEE" w14:paraId="20F3B0C8" w14:textId="77777777">
        <w:tc>
          <w:tcPr>
            <w:tcW w:w="1410" w:type="dxa"/>
            <w:tcMar/>
          </w:tcPr>
          <w:p w:rsidRPr="006E4D5B" w:rsidR="006E4D5B" w:rsidRDefault="006E4D5B" w14:paraId="603A5344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Mar/>
          </w:tcPr>
          <w:p w:rsidRPr="00281BA3" w:rsidR="009611E6" w:rsidP="009611E6" w:rsidRDefault="009611E6" w14:paraId="5D6CBC8F" w14:textId="1D10D37F">
            <w:pPr>
              <w:widowControl w:val="0"/>
              <w:spacing w:before="82"/>
              <w:ind w:right="178" w:firstLine="0"/>
              <w:jc w:val="left"/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</w:pPr>
            <w:r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  <w:u w:val="single"/>
              </w:rPr>
              <w:t>1</w:t>
            </w:r>
            <w:hyperlink r:id="rId52">
              <w:r w:rsidRPr="00281B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. Paliatīvā aprūpe</w:t>
              </w:r>
            </w:hyperlink>
            <w:r w:rsidRPr="00281BA3"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  <w:t xml:space="preserve">, </w:t>
            </w:r>
          </w:p>
          <w:p w:rsidRPr="00281BA3" w:rsidR="009611E6" w:rsidP="009611E6" w:rsidRDefault="009611E6" w14:paraId="2F8AAEB1" w14:textId="77777777">
            <w:pPr>
              <w:widowControl w:val="0"/>
              <w:spacing w:before="82"/>
              <w:ind w:right="178" w:firstLine="0"/>
              <w:jc w:val="left"/>
              <w:rPr>
                <w:rFonts w:eastAsia="Times New Roman"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 xml:space="preserve">(1.diena) no 12.00 līdz 19.00, tiešsaistē Zoom, </w:t>
            </w:r>
            <w:hyperlink r:id="rId53">
              <w:r w:rsidRPr="00281B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3348A381" w:rsidRDefault="006E4D5B" w14:paraId="3C3C4BE5" w14:textId="6EF99564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6D787E97" w:rsidRDefault="16680A2A" w14:paraId="1659C19A" w14:textId="5ACE34E3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54">
              <w:r w:rsidRPr="6D787E97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2.Onkoloģijas pacientu klīniskās aprūpes principi,</w:t>
              </w:r>
            </w:hyperlink>
            <w:r w:rsidRPr="6D787E97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(1.diena),  </w:t>
            </w:r>
          </w:p>
          <w:p w:rsidRPr="006E4D5B" w:rsidR="006E4D5B" w:rsidP="6D787E97" w:rsidRDefault="16680A2A" w14:paraId="7CFC7272" w14:textId="21112D09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9.00-16.</w:t>
            </w:r>
            <w:r w:rsidRPr="0F7A1C59" w:rsidR="30BBB2AD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16680A2A" w14:paraId="5C83E970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55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5ECD4A2C" w:rsidRDefault="006E4D5B" w14:paraId="4C3A57D2" w14:textId="75E47ED6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Pr="006E4D5B" w:rsidR="006E4D5B" w:rsidP="5ECD4A2C" w:rsidRDefault="1B319107" w14:paraId="4D33EE99" w14:textId="24437DDA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56">
              <w:r w:rsidRPr="5ECD4A2C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  <w:lang w:eastAsia="lv-LV"/>
                </w:rPr>
                <w:t>3. Sirds mazspēja,</w:t>
              </w:r>
            </w:hyperlink>
            <w:r w:rsidRPr="5ECD4A2C">
              <w:rPr>
                <w:rFonts w:asciiTheme="minorHAnsi" w:hAnsiTheme="minorHAnsi" w:eastAsiaTheme="minorEastAsia"/>
                <w:sz w:val="18"/>
                <w:szCs w:val="18"/>
                <w:lang w:eastAsia="lv-LV"/>
              </w:rPr>
              <w:t xml:space="preserve"> </w:t>
            </w: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9.00-16.20, </w:t>
            </w:r>
            <w:r w:rsidRPr="5ECD4A2C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:rsidRPr="006E4D5B" w:rsidR="006E4D5B" w:rsidP="5ECD4A2C" w:rsidRDefault="1B319107" w14:paraId="24879EE6" w14:textId="45FF96FD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57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5ECD4A2C" w:rsidRDefault="006E4D5B" w14:paraId="38994CBE" w14:textId="05675843">
            <w:pPr>
              <w:ind w:firstLine="0"/>
              <w:jc w:val="left"/>
              <w:rPr>
                <w:rFonts w:asciiTheme="minorHAnsi" w:hAnsiTheme="minorHAnsi" w:eastAsiaTheme="minorEastAsia"/>
                <w:sz w:val="18"/>
                <w:szCs w:val="18"/>
                <w:lang w:eastAsia="lv-LV"/>
              </w:rPr>
            </w:pPr>
          </w:p>
        </w:tc>
        <w:tc>
          <w:tcPr>
            <w:tcW w:w="1988" w:type="dxa"/>
            <w:tcMar/>
          </w:tcPr>
          <w:p w:rsidRPr="006E4D5B" w:rsidR="006E4D5B" w:rsidP="6D787E97" w:rsidRDefault="16680A2A" w14:paraId="4C5478A4" w14:textId="4DDBE3CE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6D787E97">
              <w:rPr>
                <w:rFonts w:asciiTheme="majorHAnsi" w:hAnsiTheme="majorHAnsi" w:eastAsiaTheme="minorEastAsia" w:cstheme="majorBidi"/>
                <w:sz w:val="18"/>
                <w:szCs w:val="18"/>
              </w:rPr>
              <w:t>1</w:t>
            </w:r>
            <w:hyperlink r:id="rId58">
              <w:r w:rsidRPr="6D787E97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.Onkoloģijas pacientu klīniskās aprūpes principi,</w:t>
              </w:r>
            </w:hyperlink>
            <w:r w:rsidRPr="6D787E97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(2.diena),  </w:t>
            </w:r>
          </w:p>
          <w:p w:rsidRPr="006E4D5B" w:rsidR="006E4D5B" w:rsidP="6D787E97" w:rsidRDefault="16680A2A" w14:paraId="6B13DFD4" w14:textId="41C00DA6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9.00-16.</w:t>
            </w:r>
            <w:r w:rsidRPr="0F7A1C59" w:rsidR="4EF32A85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16680A2A" w14:paraId="04CC15EF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59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3348A381" w:rsidRDefault="006E4D5B" w14:paraId="194BD5A7" w14:textId="14425D1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690E37B1" w:rsidRDefault="11E9C547" w14:paraId="64969BC1" w14:textId="2B1AB619">
            <w:pPr>
              <w:spacing w:line="259" w:lineRule="auto"/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</w:rPr>
            </w:pPr>
            <w:hyperlink r:id="rId60">
              <w:r w:rsidRPr="690E37B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2. Neatliekamā medicīniskā palīdzība dzembdību laikā t.sk. jaundzimušā aprūpē,</w:t>
              </w:r>
            </w:hyperlink>
            <w:r w:rsidRPr="690E37B1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</w:t>
            </w:r>
            <w:r w:rsidRPr="690E37B1" w:rsidR="15DFD028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(1.diena), No 13.00-14.30, tiešsaistē</w:t>
            </w:r>
            <w:r w:rsidRPr="690E37B1" w:rsidR="15DFD028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 Zoom,</w:t>
            </w:r>
            <w:hyperlink r:id="rId61">
              <w:r w:rsidRPr="690E37B1" w:rsidR="13B244A3">
                <w:rPr>
                  <w:rStyle w:val="Hyperlink"/>
                  <w:rFonts w:eastAsia="Calibri Light" w:asciiTheme="majorHAnsi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6D787E97" w:rsidRDefault="006E4D5B" w14:paraId="726AB695" w14:textId="3FC1ADFC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</w:p>
          <w:p w:rsidRPr="006E4D5B" w:rsidR="006E4D5B" w:rsidP="3348A381" w:rsidRDefault="006E4D5B" w14:paraId="6C21E438" w14:textId="394611E1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</w:tc>
        <w:tc>
          <w:tcPr>
            <w:tcW w:w="3049" w:type="dxa"/>
            <w:tcMar/>
          </w:tcPr>
          <w:p w:rsidRPr="004C066C" w:rsidR="00DD79BB" w:rsidP="00DD79BB" w:rsidRDefault="00DD79BB" w14:paraId="0779263A" w14:textId="77777777">
            <w:pPr>
              <w:widowControl w:val="0"/>
              <w:spacing w:before="82"/>
              <w:ind w:right="178" w:firstLine="0"/>
              <w:jc w:val="left"/>
              <w:rPr>
                <w:rFonts w:ascii="Calibri" w:hAnsi="Calibri" w:eastAsia="Calibri" w:cs="Calibri"/>
                <w:color w:val="4F81BD"/>
                <w:sz w:val="18"/>
                <w:szCs w:val="18"/>
              </w:rPr>
            </w:pPr>
            <w:r w:rsidRPr="65786A87"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>1</w:t>
            </w:r>
            <w:hyperlink r:id="rId62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:rsidRPr="004C066C" w:rsidR="00DD79BB" w:rsidP="00DD79BB" w:rsidRDefault="00DD79BB" w14:paraId="4DBC2728" w14:textId="77777777">
            <w:pPr>
              <w:widowControl w:val="0"/>
              <w:spacing w:before="82"/>
              <w:ind w:right="178"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(1.diena) no 9.00 līdz 16.00, tiešsaistē Zoom,</w:t>
            </w:r>
            <w:r w:rsidRPr="65786A8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63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Pr="006E4D5B" w:rsidR="006E4D5B" w:rsidP="3348A381" w:rsidRDefault="006E4D5B" w14:paraId="3B15B3E2" w14:textId="4B624D78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6D787E97" w:rsidRDefault="0B54F2A3" w14:paraId="1C2D88E3" w14:textId="0830FC94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64">
              <w:r w:rsidRPr="0F7A1C59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2.Veselības aprūpē iesaistītā personāla komunikācijas prasmju pilnveide,</w:t>
              </w:r>
            </w:hyperlink>
            <w:r w:rsidRPr="0F7A1C59">
              <w:rPr>
                <w:rFonts w:asciiTheme="minorHAnsi" w:hAnsiTheme="minorHAnsi" w:eastAsiaTheme="minorEastAsia"/>
                <w:sz w:val="18"/>
                <w:szCs w:val="18"/>
              </w:rPr>
              <w:t xml:space="preserve"> (1.diena), </w:t>
            </w:r>
            <w:r w:rsidRPr="0F7A1C59" w:rsidR="2D5041E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9.00-16.</w:t>
            </w:r>
            <w:r w:rsidRPr="0F7A1C59" w:rsidR="538852CF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 w:rsidR="2D5041E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 w:rsidR="2D5041E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2D5041E9" w14:paraId="2273C000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65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5ECD4A2C" w:rsidRDefault="006E4D5B" w14:paraId="476D762D" w14:textId="07FA6DE0">
            <w:pPr>
              <w:ind w:firstLine="0"/>
              <w:jc w:val="left"/>
              <w:rPr>
                <w:rFonts w:asciiTheme="minorHAnsi" w:hAnsiTheme="minorHAnsi" w:eastAsiaTheme="minorEastAsia"/>
                <w:sz w:val="18"/>
                <w:szCs w:val="18"/>
              </w:rPr>
            </w:pPr>
          </w:p>
          <w:p w:rsidRPr="006E4D5B" w:rsidR="006E4D5B" w:rsidP="5ECD4A2C" w:rsidRDefault="13B291F2" w14:paraId="36AA8E0E" w14:textId="6CA4C26F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>3</w:t>
            </w:r>
            <w:hyperlink r:id="rId66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.Māsas darbība primārajā veselības aprūpē,</w:t>
              </w:r>
            </w:hyperlink>
            <w:r w:rsidRPr="5ECD4A2C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  (2.diena) </w:t>
            </w: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9.00-16.20, </w:t>
            </w:r>
            <w:r w:rsidRPr="5ECD4A2C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:rsidRPr="006E4D5B" w:rsidR="006E4D5B" w:rsidP="5ECD4A2C" w:rsidRDefault="13B291F2" w14:paraId="576B9351" w14:textId="45FF96FD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67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752108F6" w:rsidRDefault="006E4D5B" w14:paraId="452F8D88" w14:textId="37B14D67">
            <w:pPr>
              <w:ind w:firstLine="0"/>
              <w:jc w:val="left"/>
              <w:rPr>
                <w:rFonts w:asciiTheme="minorHAnsi" w:hAnsiTheme="minorHAnsi" w:eastAsiaTheme="minorEastAsia"/>
                <w:sz w:val="18"/>
                <w:szCs w:val="18"/>
              </w:rPr>
            </w:pPr>
          </w:p>
          <w:p w:rsidRPr="006E4D5B" w:rsidR="006E4D5B" w:rsidP="752108F6" w:rsidRDefault="0CA8173D" w14:paraId="1B9D7FB4" w14:textId="3A70B2D0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  <w:hyperlink r:id="rId68">
              <w:r w:rsidRPr="752108F6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4.</w:t>
              </w:r>
              <w:r w:rsidRPr="752108F6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 xml:space="preserve"> Infekciju profilakses un kontroles pasākumi ārstniecības iestādēs,</w:t>
              </w:r>
            </w:hyperlink>
            <w:r>
              <w:t xml:space="preserve"> </w:t>
            </w:r>
            <w:r w:rsidRPr="752108F6">
              <w:rPr>
                <w:rFonts w:asciiTheme="minorHAnsi" w:hAnsiTheme="minorHAnsi" w:eastAsiaTheme="minorEastAsia"/>
                <w:sz w:val="18"/>
                <w:szCs w:val="18"/>
              </w:rPr>
              <w:t xml:space="preserve">(1.diena),  </w:t>
            </w:r>
            <w:r w:rsidRPr="752108F6" w:rsidR="6ED81FC9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</w:t>
            </w:r>
            <w:r w:rsidRPr="752108F6" w:rsidR="2F46CA73">
              <w:rPr>
                <w:rFonts w:asciiTheme="majorHAnsi" w:hAnsiTheme="majorHAnsi" w:eastAsiaTheme="minorEastAsia" w:cstheme="majorBidi"/>
                <w:sz w:val="18"/>
                <w:szCs w:val="18"/>
              </w:rPr>
              <w:t>5</w:t>
            </w:r>
            <w:r w:rsidRPr="752108F6" w:rsidR="6ED81FC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.30, </w:t>
            </w:r>
            <w:r w:rsidRPr="752108F6" w:rsidR="6ED81FC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752108F6" w:rsidRDefault="6ED81FC9" w14:paraId="00435FFA" w14:textId="42A23FC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69">
              <w:r w:rsidRPr="752108F6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6E4D5B" w:rsidP="1B7ADF08" w:rsidRDefault="006E4D5B" w14:paraId="0BDAB1AD" w14:textId="7054E505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</w:p>
          <w:p w:rsidRPr="006E4D5B" w:rsidR="006E4D5B" w:rsidP="1B7ADF08" w:rsidRDefault="27CBC72B" w14:paraId="0D2F860E" w14:textId="254BCD85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  <w:hyperlink r:id="rId70">
              <w:r w:rsidRPr="1B7ADF08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  <w:lang w:eastAsia="lv-LV"/>
                </w:rPr>
                <w:t>5. Klīniskie algoritmi un kvalitātes indikatori pediatriskajā aprūpē</w:t>
              </w:r>
            </w:hyperlink>
            <w:r w:rsidRPr="1B7ADF08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 , </w:t>
            </w:r>
            <w:r w:rsidRPr="1B7ADF08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</w:t>
            </w:r>
            <w:r w:rsidRPr="1B7ADF08" w:rsidR="1FC74F45">
              <w:rPr>
                <w:rFonts w:asciiTheme="majorHAnsi" w:hAnsiTheme="majorHAnsi" w:eastAsiaTheme="minorEastAsia" w:cstheme="majorBidi"/>
                <w:sz w:val="18"/>
                <w:szCs w:val="18"/>
              </w:rPr>
              <w:t>10</w:t>
            </w:r>
            <w:r w:rsidRPr="1B7ADF08">
              <w:rPr>
                <w:rFonts w:asciiTheme="majorHAnsi" w:hAnsiTheme="majorHAnsi" w:eastAsiaTheme="minorEastAsia" w:cstheme="majorBidi"/>
                <w:sz w:val="18"/>
                <w:szCs w:val="18"/>
              </w:rPr>
              <w:t>.00-1</w:t>
            </w:r>
            <w:r w:rsidRPr="1B7ADF08" w:rsidR="300EFA12">
              <w:rPr>
                <w:rFonts w:asciiTheme="majorHAnsi" w:hAnsiTheme="majorHAnsi" w:eastAsiaTheme="minorEastAsia" w:cstheme="majorBidi"/>
                <w:sz w:val="18"/>
                <w:szCs w:val="18"/>
              </w:rPr>
              <w:t>7</w:t>
            </w:r>
            <w:r w:rsidRPr="1B7ADF08">
              <w:rPr>
                <w:rFonts w:asciiTheme="majorHAnsi" w:hAnsiTheme="majorHAnsi" w:eastAsiaTheme="minorEastAsia" w:cstheme="majorBidi"/>
                <w:sz w:val="18"/>
                <w:szCs w:val="18"/>
              </w:rPr>
              <w:t>.</w:t>
            </w:r>
            <w:r w:rsidRPr="1B7ADF08" w:rsidR="273A0FF6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1B7ADF08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1B7ADF08" w:rsidR="7F66E218">
              <w:rPr>
                <w:rFonts w:asciiTheme="majorHAnsi" w:hAnsiTheme="majorHAnsi" w:eastAsiaTheme="minorEastAsia" w:cstheme="majorBidi"/>
                <w:sz w:val="18"/>
                <w:szCs w:val="18"/>
              </w:rPr>
              <w:t>, Liepājas reģionālā slimnīca, Slimnīcas iela 25, Liepāja,</w:t>
            </w:r>
          </w:p>
          <w:p w:rsidRPr="006E4D5B" w:rsidR="006E4D5B" w:rsidP="1B7ADF08" w:rsidRDefault="103D5C75" w14:paraId="6478ADFC" w14:textId="3552885A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71">
              <w:r w:rsidRPr="1B7ADF0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6E4D5B" w:rsidP="1B7ADF08" w:rsidRDefault="006E4D5B" w14:paraId="6E46E666" w14:textId="4DD0086F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Pr="006E4D5B" w:rsidR="006E4D5B" w:rsidP="1B7ADF08" w:rsidRDefault="006E4D5B" w14:paraId="6B3D3852" w14:textId="2D35D5A2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5271F5" w:rsidR="00B21CEF" w:rsidP="00B21CEF" w:rsidRDefault="00B21CEF" w14:paraId="7E57026D" w14:textId="4051DB0D">
            <w:pPr>
              <w:spacing w:before="40" w:after="40"/>
              <w:ind w:firstLine="0"/>
              <w:jc w:val="left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</w:pPr>
            <w:hyperlink w:history="1" r:id="rId72">
              <w:r>
                <w:rPr>
                  <w:rFonts w:ascii="Calibri Light" w:hAnsi="Calibri Light" w:eastAsia="Times New Roman" w:cs="Calibri Light"/>
                  <w:color w:val="0563C1"/>
                  <w:sz w:val="18"/>
                  <w:szCs w:val="18"/>
                  <w:u w:val="single"/>
                  <w:lang w:eastAsia="lv-LV"/>
                </w:rPr>
                <w:t xml:space="preserve">1. </w:t>
              </w:r>
              <w:r w:rsidRPr="005271F5">
                <w:rPr>
                  <w:rFonts w:ascii="Calibri Light" w:hAnsi="Calibri Light" w:eastAsia="Times New Roman" w:cs="Calibri Light"/>
                  <w:color w:val="0563C1"/>
                  <w:sz w:val="18"/>
                  <w:szCs w:val="18"/>
                  <w:u w:val="single"/>
                  <w:lang w:eastAsia="lv-LV"/>
                </w:rPr>
                <w:t>Krūts vēža skrīninga īstenošana ar mamogrāfijas metodi,</w:t>
              </w:r>
            </w:hyperlink>
            <w:r w:rsidRPr="005271F5"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  <w:t xml:space="preserve"> </w:t>
            </w:r>
          </w:p>
          <w:p w:rsidR="006E4D5B" w:rsidP="00B21CEF" w:rsidRDefault="00B21CEF" w14:paraId="39A83F5E" w14:textId="77777777">
            <w:pPr>
              <w:spacing w:before="40" w:after="40"/>
              <w:ind w:firstLine="0"/>
              <w:jc w:val="left"/>
            </w:pPr>
            <w:r w:rsidRPr="005271F5"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  <w:t xml:space="preserve">(1.diena) no 13.00 līdz 19.30, LU P.Stradiņa medicīnas koledža, Vidus prospekts 38, Jūrmala,   </w:t>
            </w:r>
            <w:hyperlink r:id="rId73">
              <w:r w:rsidRPr="005271F5">
                <w:rPr>
                  <w:rFonts w:ascii="Calibri Light" w:hAnsi="Calibri Light" w:eastAsia="Times New Roman" w:cs="Calibri Light"/>
                  <w:color w:val="0563C1"/>
                  <w:sz w:val="18"/>
                  <w:szCs w:val="18"/>
                  <w:u w:val="single"/>
                  <w:lang w:eastAsia="lv-LV"/>
                </w:rPr>
                <w:t>https://www.psk.lu.lv/talakizglitiba/esf-plus-projekti</w:t>
              </w:r>
            </w:hyperlink>
          </w:p>
          <w:p w:rsidR="009433C0" w:rsidP="00B21CEF" w:rsidRDefault="009433C0" w14:paraId="6E8DF70A" w14:textId="77777777">
            <w:pPr>
              <w:spacing w:before="40" w:after="40"/>
              <w:ind w:firstLine="0"/>
              <w:jc w:val="left"/>
            </w:pPr>
          </w:p>
          <w:p w:rsidRPr="009433C0" w:rsidR="009433C0" w:rsidP="009433C0" w:rsidRDefault="009433C0" w14:paraId="43CE3E3F" w14:textId="5E3601D7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  <w:t>2</w:t>
            </w:r>
            <w:hyperlink r:id="rId74">
              <w:r w:rsidRPr="009433C0">
                <w:rPr>
                  <w:rFonts w:ascii="Calibri Light" w:hAnsi="Calibri Light" w:eastAsia="Calibri Light" w:cs="Calibri Light"/>
                  <w:color w:val="0563C1"/>
                  <w:sz w:val="18"/>
                  <w:szCs w:val="18"/>
                  <w:u w:val="single"/>
                  <w:lang w:eastAsia="zh-CN"/>
                </w:rPr>
                <w:t xml:space="preserve">. Ultrasonogrāfiskā augļa anomāliju diagnostika antenatālās aprūpes laikā, tajā skaitā II trimestra ultrasonogrāfijas skrīninga kvalitatīva veikšana. Iedzimto anomāliju profilakse un diagnostika </w:t>
              </w:r>
            </w:hyperlink>
            <w:r w:rsidRPr="009433C0">
              <w:rPr>
                <w:rFonts w:ascii="Calibri Light" w:hAnsi="Calibri Light" w:eastAsia="Calibri Light" w:cs="Calibri Light"/>
                <w:color w:val="000000"/>
                <w:sz w:val="18"/>
                <w:szCs w:val="18"/>
                <w:lang w:eastAsia="zh-CN"/>
              </w:rPr>
              <w:t xml:space="preserve">, </w:t>
            </w:r>
          </w:p>
          <w:p w:rsidRPr="00235720" w:rsidR="009433C0" w:rsidP="009433C0" w:rsidRDefault="009433C0" w14:paraId="5A36E10F" w14:textId="77777777">
            <w:pPr>
              <w:spacing w:after="160" w:line="259" w:lineRule="auto"/>
              <w:ind w:firstLine="0"/>
              <w:jc w:val="left"/>
              <w:rPr>
                <w:rFonts w:ascii="Calibri" w:hAnsi="Calibri" w:eastAsia="SimSun" w:cs="Times New Roman"/>
                <w:sz w:val="22"/>
                <w:lang w:val="fi-FI" w:eastAsia="zh-CN"/>
              </w:rPr>
            </w:pPr>
            <w:r w:rsidRPr="009433C0">
              <w:rPr>
                <w:rFonts w:ascii="Calibri Light" w:hAnsi="Calibri Light" w:eastAsia="Calibri Light" w:cs="Calibri Light"/>
                <w:color w:val="000000"/>
                <w:sz w:val="18"/>
                <w:szCs w:val="18"/>
                <w:lang w:eastAsia="zh-CN"/>
              </w:rPr>
              <w:t xml:space="preserve">(1.diena Teorija) no 13.15  līdz 19.05, tiešsaistē Zoom, </w:t>
            </w:r>
            <w:hyperlink r:id="rId75">
              <w:r w:rsidRPr="009433C0">
                <w:rPr>
                  <w:rFonts w:ascii="Calibri Light" w:hAnsi="Calibri Light" w:eastAsia="Calibri Light" w:cs="Calibri Light"/>
                  <w:color w:val="0563C1"/>
                  <w:sz w:val="18"/>
                  <w:szCs w:val="18"/>
                  <w:u w:val="single"/>
                  <w:lang w:eastAsia="zh-CN"/>
                </w:rPr>
                <w:t>https://www.rsu.lv/esf-kursi</w:t>
              </w:r>
            </w:hyperlink>
          </w:p>
          <w:p w:rsidRPr="004C066C" w:rsidR="00DD79BB" w:rsidP="00DD79BB" w:rsidRDefault="00DD79BB" w14:paraId="08E3DFAD" w14:textId="0A7FD97D">
            <w:pPr>
              <w:widowControl w:val="0"/>
              <w:spacing w:before="82"/>
              <w:ind w:right="178" w:firstLine="0"/>
              <w:jc w:val="left"/>
              <w:rPr>
                <w:rFonts w:ascii="Calibri" w:hAnsi="Calibri" w:eastAsia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>3</w:t>
            </w:r>
            <w:hyperlink r:id="rId76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:rsidRPr="004C066C" w:rsidR="00DD79BB" w:rsidP="00DD79BB" w:rsidRDefault="00DD79BB" w14:paraId="2908A13A" w14:textId="288CD841">
            <w:pPr>
              <w:widowControl w:val="0"/>
              <w:spacing w:before="82"/>
              <w:ind w:right="178"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2</w:t>
            </w:r>
            <w:r w:rsidRPr="65786A87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.diena) no 9.00 līdz 16.00, tiešsaistē Zoom,</w:t>
            </w:r>
            <w:r w:rsidRPr="65786A8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77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="00DD79BB" w:rsidP="009433C0" w:rsidRDefault="00DD79BB" w14:paraId="4745B7EA" w14:textId="77777777">
            <w:pPr>
              <w:spacing w:after="160" w:line="259" w:lineRule="auto"/>
              <w:ind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lang w:eastAsia="zh-CN"/>
              </w:rPr>
            </w:pPr>
          </w:p>
          <w:p w:rsidRPr="00582017" w:rsidR="00235720" w:rsidP="00235720" w:rsidRDefault="0047638E" w14:paraId="17C4066D" w14:textId="419096A4">
            <w:pPr>
              <w:widowControl w:val="0"/>
              <w:ind w:firstLine="0"/>
              <w:jc w:val="left"/>
              <w:rPr>
                <w:rFonts w:eastAsia="Times New Roman" w:asciiTheme="minorHAnsi" w:hAnsiTheme="minorHAnsi" w:cstheme="minorHAnsi"/>
                <w:color w:val="4472C4" w:themeColor="accent1"/>
                <w:sz w:val="18"/>
                <w:szCs w:val="18"/>
                <w:u w:val="single"/>
                <w:lang w:eastAsia="lv-LV"/>
              </w:rPr>
            </w:pPr>
            <w:hyperlink r:id="rId78">
              <w:r w:rsidRPr="00582017">
                <w:rPr>
                  <w:rFonts w:eastAsia="Times New Roman" w:asciiTheme="minorHAnsi" w:hAnsiTheme="minorHAnsi" w:cstheme="minorHAnsi"/>
                  <w:color w:val="4472C4" w:themeColor="accent1"/>
                  <w:sz w:val="18"/>
                  <w:szCs w:val="18"/>
                  <w:u w:val="single"/>
                  <w:lang w:eastAsia="lv-LV"/>
                </w:rPr>
                <w:t>4</w:t>
              </w:r>
              <w:r w:rsidRPr="00582017" w:rsidR="00235720">
                <w:rPr>
                  <w:rFonts w:eastAsia="Times New Roman" w:asciiTheme="minorHAnsi" w:hAnsiTheme="minorHAnsi" w:cstheme="minorHAnsi"/>
                  <w:color w:val="4472C4" w:themeColor="accent1"/>
                  <w:sz w:val="18"/>
                  <w:szCs w:val="18"/>
                  <w:u w:val="single"/>
                  <w:lang w:eastAsia="lv-LV"/>
                </w:rPr>
                <w:t>.Veselības aprūpes sistēma un organizācija un pierādījumos balstīta aprūpe - aprūpes process</w:t>
              </w:r>
            </w:hyperlink>
            <w:r w:rsidRPr="00582017" w:rsidR="00235720">
              <w:rPr>
                <w:rFonts w:eastAsia="Times New Roman" w:asciiTheme="minorHAnsi" w:hAnsiTheme="minorHAnsi" w:cstheme="minorHAnsi"/>
                <w:color w:val="4472C4" w:themeColor="accent1"/>
                <w:sz w:val="18"/>
                <w:szCs w:val="18"/>
                <w:u w:val="single"/>
                <w:lang w:eastAsia="lv-LV"/>
              </w:rPr>
              <w:t xml:space="preserve">, </w:t>
            </w:r>
          </w:p>
          <w:p w:rsidRPr="00B80AA5" w:rsidR="00235720" w:rsidP="00235720" w:rsidRDefault="00235720" w14:paraId="56375113" w14:textId="1F218B4B">
            <w:pPr>
              <w:widowControl w:val="0"/>
              <w:ind w:firstLine="0"/>
              <w:jc w:val="left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</w:pP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no 9.00 līdz 16.10, </w:t>
            </w:r>
            <w:r w:rsidR="00E62760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Cēsu slimnīca</w:t>
            </w:r>
            <w:r w:rsidR="004445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 Slimnīcas</w:t>
            </w: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 iela </w:t>
            </w:r>
            <w:r w:rsidR="004445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9</w:t>
            </w: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, </w:t>
            </w:r>
            <w:r w:rsidR="004445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Cēsis</w:t>
            </w: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Pr="00582017" w:rsidR="00235720" w:rsidP="3348A381" w:rsidRDefault="00235720" w14:paraId="232E18B3" w14:textId="5B8C3B0D">
            <w:pPr>
              <w:ind w:firstLine="0"/>
              <w:jc w:val="left"/>
              <w:rPr>
                <w:rFonts w:asciiTheme="minorHAnsi" w:hAnsiTheme="minorHAnsi"/>
              </w:rPr>
            </w:pPr>
            <w:hyperlink r:id="rId79">
              <w:r w:rsidRPr="3348A381">
                <w:rPr>
                  <w:rStyle w:val="Hyperlink"/>
                  <w:rFonts w:eastAsia="Times New Roman" w:asciiTheme="minorHAnsi" w:hAnsiTheme="minorHAnsi"/>
                  <w:sz w:val="18"/>
                  <w:szCs w:val="18"/>
                  <w:lang w:eastAsia="lv-LV"/>
                </w:rPr>
                <w:t>https://www.med4u.lv/event-list</w:t>
              </w:r>
            </w:hyperlink>
          </w:p>
          <w:p w:rsidRPr="009433C0" w:rsidR="00235720" w:rsidP="009433C0" w:rsidRDefault="00235720" w14:paraId="1D747548" w14:textId="77777777">
            <w:pPr>
              <w:spacing w:after="160" w:line="259" w:lineRule="auto"/>
              <w:ind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lang w:eastAsia="zh-CN"/>
              </w:rPr>
            </w:pPr>
          </w:p>
          <w:p w:rsidRPr="00B21CEF" w:rsidR="009433C0" w:rsidP="752108F6" w:rsidRDefault="415F0FF4" w14:paraId="40E987E3" w14:textId="636DE8B7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752108F6">
              <w:rPr>
                <w:rFonts w:ascii="Calibri" w:hAnsi="Calibri" w:eastAsia="SimSun" w:cs="Times New Roman"/>
                <w:sz w:val="18"/>
                <w:szCs w:val="18"/>
                <w:lang w:eastAsia="zh-CN"/>
              </w:rPr>
              <w:t>5.</w:t>
            </w:r>
            <w:r w:rsidRPr="752108F6">
              <w:rPr>
                <w:rFonts w:asciiTheme="minorHAnsi" w:hAnsiTheme="minorHAnsi" w:eastAsiaTheme="minorEastAsia"/>
                <w:sz w:val="18"/>
                <w:szCs w:val="18"/>
              </w:rPr>
              <w:t xml:space="preserve"> </w:t>
            </w:r>
            <w:hyperlink r:id="rId80">
              <w:r w:rsidRPr="752108F6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Infekciju profilakses un kontroles pasākumi ārstniecības iestādēs,</w:t>
              </w:r>
            </w:hyperlink>
            <w:r>
              <w:t xml:space="preserve"> </w:t>
            </w:r>
            <w:r w:rsidRPr="752108F6">
              <w:rPr>
                <w:rFonts w:asciiTheme="minorHAnsi" w:hAnsiTheme="minorHAnsi" w:eastAsiaTheme="minorEastAsia"/>
                <w:sz w:val="18"/>
                <w:szCs w:val="18"/>
              </w:rPr>
              <w:t xml:space="preserve">(2.diena),  </w:t>
            </w:r>
            <w:r w:rsidRPr="752108F6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</w:t>
            </w:r>
            <w:r w:rsidRPr="752108F6" w:rsidR="088F5F79">
              <w:rPr>
                <w:rFonts w:asciiTheme="majorHAnsi" w:hAnsiTheme="majorHAnsi" w:eastAsiaTheme="minorEastAsia" w:cstheme="majorBidi"/>
                <w:sz w:val="18"/>
                <w:szCs w:val="18"/>
              </w:rPr>
              <w:t>5</w:t>
            </w:r>
            <w:r w:rsidRPr="752108F6">
              <w:rPr>
                <w:rFonts w:asciiTheme="majorHAnsi" w:hAnsiTheme="majorHAnsi" w:eastAsiaTheme="minorEastAsia" w:cstheme="majorBidi"/>
                <w:sz w:val="18"/>
                <w:szCs w:val="18"/>
              </w:rPr>
              <w:t>.30,</w:t>
            </w:r>
            <w:r w:rsidRPr="752108F6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  <w:lang w:eastAsia="lv-LV"/>
              </w:rPr>
              <w:t xml:space="preserve"> </w:t>
            </w:r>
            <w:r w:rsidRPr="752108F6" w:rsidR="521D30CA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  <w:lang w:eastAsia="lv-LV"/>
              </w:rPr>
              <w:t>Mācību klase, Stacionārs “Gaiļezers”, Rīgas Austrumu klīniskās universitātes slimnīca, Hipokrāta iela 2, Rīga</w:t>
            </w:r>
          </w:p>
          <w:p w:rsidRPr="00B21CEF" w:rsidR="009433C0" w:rsidP="752108F6" w:rsidRDefault="415F0FF4" w14:paraId="5B0AD607" w14:textId="42A23FC5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81">
              <w:r w:rsidRPr="752108F6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B21CEF" w:rsidR="009433C0" w:rsidP="2ABC08CD" w:rsidRDefault="10F42868" w14:paraId="58C2DFC0" w14:textId="3B812B76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82">
              <w:r w:rsidRPr="2ABC08CD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6. “Neatliekamā medicīniskā palīdzība traumu guvušam pacientam: pirmsslimnīcas etaps”</w:t>
              </w:r>
            </w:hyperlink>
            <w:r w:rsidRPr="2ABC08CD">
              <w:rPr>
                <w:rFonts w:asciiTheme="majorHAnsi" w:hAnsiTheme="majorHAnsi" w:eastAsiaTheme="minorEastAsia" w:cstheme="majorBidi"/>
                <w:sz w:val="18"/>
                <w:szCs w:val="18"/>
              </w:rPr>
              <w:t>, (1.diena), no 9.00-1</w:t>
            </w:r>
            <w:r w:rsidRPr="2ABC08CD" w:rsidR="54339C1E">
              <w:rPr>
                <w:rFonts w:asciiTheme="majorHAnsi" w:hAnsiTheme="majorHAnsi" w:eastAsiaTheme="minorEastAsia" w:cstheme="majorBidi"/>
                <w:sz w:val="18"/>
                <w:szCs w:val="18"/>
              </w:rPr>
              <w:t>7</w:t>
            </w:r>
            <w:r w:rsidRPr="2ABC08CD">
              <w:rPr>
                <w:rFonts w:asciiTheme="majorHAnsi" w:hAnsiTheme="majorHAnsi" w:eastAsiaTheme="minorEastAsia" w:cstheme="majorBidi"/>
                <w:sz w:val="18"/>
                <w:szCs w:val="18"/>
              </w:rPr>
              <w:t>.00, , klātienē,</w:t>
            </w:r>
            <w:r w:rsidRPr="2ABC08CD" w:rsidR="031C5A9E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2ABC08CD" w:rsidR="031C5A9E">
              <w:rPr>
                <w:rFonts w:asciiTheme="majorHAnsi" w:hAnsiTheme="majorHAnsi" w:eastAsiaTheme="minorEastAsia" w:cstheme="majorBidi"/>
                <w:sz w:val="18"/>
                <w:szCs w:val="18"/>
              </w:rPr>
              <w:t>Rīgas Austrumu klīniskā universitātes slimnīca, Hipokrāta iela 2, Rīga</w:t>
            </w:r>
            <w:r w:rsidRPr="2ABC08CD" w:rsidR="400AE4DB">
              <w:rPr>
                <w:rFonts w:asciiTheme="majorHAnsi" w:hAnsiTheme="majorHAnsi" w:eastAsiaTheme="minorEastAsia" w:cstheme="majorBidi"/>
                <w:sz w:val="18"/>
                <w:szCs w:val="18"/>
              </w:rPr>
              <w:t>,</w:t>
            </w:r>
          </w:p>
          <w:p w:rsidRPr="00B21CEF" w:rsidR="009433C0" w:rsidP="2ABC08CD" w:rsidRDefault="400AE4DB" w14:paraId="26A684EC" w14:textId="271DD261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83">
              <w:r w:rsidRPr="2ABC08CD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</w:tc>
        <w:tc>
          <w:tcPr>
            <w:tcW w:w="1695" w:type="dxa"/>
            <w:tcMar/>
          </w:tcPr>
          <w:p w:rsidRPr="005271F5" w:rsidR="00B21CEF" w:rsidP="00B21CEF" w:rsidRDefault="00B21CEF" w14:paraId="6BA183E1" w14:textId="77777777">
            <w:pPr>
              <w:spacing w:before="40" w:after="40"/>
              <w:ind w:firstLine="0"/>
              <w:jc w:val="left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</w:pPr>
            <w:hyperlink w:history="1" r:id="rId84">
              <w:r>
                <w:rPr>
                  <w:rFonts w:ascii="Calibri Light" w:hAnsi="Calibri Light" w:eastAsia="Times New Roman" w:cs="Calibri Light"/>
                  <w:color w:val="0563C1"/>
                  <w:sz w:val="18"/>
                  <w:szCs w:val="18"/>
                  <w:u w:val="single"/>
                  <w:lang w:eastAsia="lv-LV"/>
                </w:rPr>
                <w:t xml:space="preserve">1. </w:t>
              </w:r>
              <w:r w:rsidRPr="005271F5">
                <w:rPr>
                  <w:rFonts w:ascii="Calibri Light" w:hAnsi="Calibri Light" w:eastAsia="Times New Roman" w:cs="Calibri Light"/>
                  <w:color w:val="0563C1"/>
                  <w:sz w:val="18"/>
                  <w:szCs w:val="18"/>
                  <w:u w:val="single"/>
                  <w:lang w:eastAsia="lv-LV"/>
                </w:rPr>
                <w:t>Krūts vēža skrīninga īstenošana ar mamogrāfijas metodi,</w:t>
              </w:r>
            </w:hyperlink>
            <w:r w:rsidRPr="005271F5"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  <w:t xml:space="preserve"> </w:t>
            </w:r>
          </w:p>
          <w:p w:rsidR="006E4D5B" w:rsidP="3348A381" w:rsidRDefault="00B21CEF" w14:paraId="1A0BEA5C" w14:textId="77777777">
            <w:pPr>
              <w:ind w:firstLine="0"/>
              <w:jc w:val="left"/>
            </w:pPr>
            <w:r w:rsidRPr="3348A3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(2.diena) no </w:t>
            </w:r>
            <w:r w:rsidRPr="3348A381" w:rsidR="008627E0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9</w:t>
            </w:r>
            <w:r w:rsidRPr="3348A3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.00 līdz 1</w:t>
            </w:r>
            <w:r w:rsidRPr="3348A381" w:rsidR="008627E0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6</w:t>
            </w:r>
            <w:r w:rsidRPr="3348A3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.</w:t>
            </w:r>
            <w:r w:rsidRPr="3348A381" w:rsidR="008627E0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0</w:t>
            </w:r>
            <w:r w:rsidRPr="3348A3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0, LU P.Stradiņa medicīnas koledža, Vidus prospekts 38, Jūrmala,   </w:t>
            </w:r>
            <w:hyperlink r:id="rId85">
              <w:r w:rsidRPr="3348A381">
                <w:rPr>
                  <w:rFonts w:ascii="Calibri Light" w:hAnsi="Calibri Light" w:eastAsia="Times New Roman" w:cs="Calibri Light"/>
                  <w:color w:val="0563C1"/>
                  <w:sz w:val="18"/>
                  <w:szCs w:val="18"/>
                  <w:u w:val="single"/>
                  <w:lang w:eastAsia="lv-LV"/>
                </w:rPr>
                <w:t>https://www.psk.lu.lv/talakizglitiba/esf-plus-projekti</w:t>
              </w:r>
            </w:hyperlink>
          </w:p>
          <w:p w:rsidR="00624C39" w:rsidP="3348A381" w:rsidRDefault="00624C39" w14:paraId="38B49F52" w14:textId="77777777">
            <w:pPr>
              <w:ind w:firstLine="0"/>
              <w:jc w:val="left"/>
            </w:pPr>
          </w:p>
          <w:p w:rsidRPr="00DF07E6" w:rsidR="00291FD3" w:rsidP="00291FD3" w:rsidRDefault="00291FD3" w14:paraId="67489835" w14:textId="77777777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color w:val="000000"/>
                <w:sz w:val="18"/>
                <w:szCs w:val="18"/>
              </w:rPr>
            </w:pPr>
            <w:hyperlink r:id="rId86">
              <w:r w:rsidRPr="00DF07E6">
                <w:rPr>
                  <w:rFonts w:ascii="Calibri Light" w:hAnsi="Calibri Light" w:eastAsia="Calibri Light" w:cs="Calibri Light"/>
                  <w:color w:val="0563C1"/>
                  <w:sz w:val="18"/>
                  <w:szCs w:val="18"/>
                  <w:u w:val="single"/>
                </w:rPr>
                <w:t xml:space="preserve">2.Ultrasonogrāfiskā augļa anomāliju diagnostika antenatālās aprūpes laikā, tajā skaitā II trimestra ultrasonogrāfijas skrīninga kvalitatīva veikšana. Iedzimto anomāliju profilakse un diagnostika </w:t>
              </w:r>
            </w:hyperlink>
            <w:r w:rsidRPr="00DF07E6">
              <w:rPr>
                <w:rFonts w:ascii="Calibri Light" w:hAnsi="Calibri Light" w:eastAsia="Calibri Light" w:cs="Calibri Light"/>
                <w:color w:val="000000"/>
                <w:sz w:val="18"/>
                <w:szCs w:val="18"/>
              </w:rPr>
              <w:t xml:space="preserve">, </w:t>
            </w:r>
          </w:p>
          <w:p w:rsidR="00291FD3" w:rsidP="00291FD3" w:rsidRDefault="00291FD3" w14:paraId="67040BC8" w14:textId="77777777">
            <w:pPr>
              <w:spacing w:after="40"/>
              <w:ind w:firstLine="0"/>
              <w:jc w:val="left"/>
            </w:pPr>
            <w:r w:rsidRPr="00DF07E6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(2.diena Prakse) no 8.00 līdz 17.30, RSU Dzemdniecības un ginekoloģijas katedra, Miera iela 45, Rīga, </w:t>
            </w:r>
            <w:hyperlink r:id="rId87">
              <w:r w:rsidRPr="00DF07E6">
                <w:rPr>
                  <w:rFonts w:ascii="Calibri Light" w:hAnsi="Calibri Light" w:eastAsia="Calibri Light" w:cs="Calibri Light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="00235720" w:rsidP="00291FD3" w:rsidRDefault="00235720" w14:paraId="73FA8AE1" w14:textId="77777777">
            <w:pPr>
              <w:spacing w:after="40"/>
              <w:ind w:firstLine="0"/>
              <w:jc w:val="left"/>
            </w:pPr>
          </w:p>
          <w:p w:rsidRPr="008E6DB0" w:rsidR="00235720" w:rsidP="00235720" w:rsidRDefault="00235720" w14:paraId="5AD6780A" w14:textId="77777777">
            <w:pPr>
              <w:widowControl w:val="0"/>
              <w:ind w:firstLine="0"/>
              <w:jc w:val="left"/>
              <w:rPr>
                <w:rFonts w:eastAsia="Times New Roman" w:asciiTheme="minorHAnsi" w:hAnsiTheme="minorHAnsi" w:cstheme="minorHAnsi"/>
                <w:color w:val="4472C4" w:themeColor="accent1"/>
                <w:sz w:val="18"/>
                <w:szCs w:val="18"/>
                <w:u w:val="single"/>
                <w:lang w:eastAsia="lv-LV"/>
              </w:rPr>
            </w:pPr>
            <w:hyperlink r:id="rId88">
              <w:r w:rsidRPr="008E6DB0">
                <w:rPr>
                  <w:rFonts w:eastAsia="Times New Roman" w:asciiTheme="minorHAnsi" w:hAnsiTheme="minorHAnsi" w:cstheme="minorHAnsi"/>
                  <w:color w:val="4472C4" w:themeColor="accent1"/>
                  <w:sz w:val="18"/>
                  <w:szCs w:val="18"/>
                  <w:u w:val="single"/>
                  <w:lang w:eastAsia="lv-LV"/>
                </w:rPr>
                <w:t xml:space="preserve">3.Veselības aprūpes sistēma </w:t>
              </w:r>
              <w:r w:rsidRPr="008E6DB0">
                <w:rPr>
                  <w:rFonts w:eastAsia="Times New Roman" w:asciiTheme="minorHAnsi" w:hAnsiTheme="minorHAnsi" w:cstheme="minorHAnsi"/>
                  <w:color w:val="4472C4" w:themeColor="accent1"/>
                  <w:sz w:val="18"/>
                  <w:szCs w:val="18"/>
                  <w:u w:val="single"/>
                  <w:lang w:eastAsia="lv-LV"/>
                </w:rPr>
                <w:lastRenderedPageBreak/>
                <w:t>un organizācija un pierādījumos balstīta aprūpe - aprūpes process</w:t>
              </w:r>
            </w:hyperlink>
            <w:r w:rsidRPr="008E6DB0">
              <w:rPr>
                <w:rFonts w:eastAsia="Times New Roman" w:asciiTheme="minorHAnsi" w:hAnsiTheme="minorHAnsi" w:cstheme="minorHAnsi"/>
                <w:color w:val="4472C4" w:themeColor="accent1"/>
                <w:sz w:val="18"/>
                <w:szCs w:val="18"/>
                <w:u w:val="single"/>
                <w:lang w:eastAsia="lv-LV"/>
              </w:rPr>
              <w:t xml:space="preserve">, </w:t>
            </w:r>
          </w:p>
          <w:p w:rsidRPr="00B80AA5" w:rsidR="00235720" w:rsidP="00235720" w:rsidRDefault="00235720" w14:paraId="70C80F11" w14:textId="156DDCBF">
            <w:pPr>
              <w:widowControl w:val="0"/>
              <w:ind w:firstLine="0"/>
              <w:jc w:val="left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lv-LV"/>
              </w:rPr>
            </w:pP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no 9.00 līdz 16.10, </w:t>
            </w:r>
            <w:r w:rsidR="00075925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Vidzemes slimnīca, Jumaras</w:t>
            </w: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 iela </w:t>
            </w:r>
            <w:r w:rsidR="00C14A18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195</w:t>
            </w: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 xml:space="preserve">, </w:t>
            </w:r>
            <w:r w:rsidR="00C14A18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Valmiera</w:t>
            </w:r>
            <w:r w:rsidRPr="5F03DE27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Pr="008E6DB0" w:rsidR="00235720" w:rsidP="3348A381" w:rsidRDefault="00E62760" w14:paraId="45F6ED8C" w14:textId="5D066A97">
            <w:pPr>
              <w:ind w:firstLine="0"/>
              <w:jc w:val="left"/>
              <w:rPr>
                <w:rFonts w:asciiTheme="minorHAnsi" w:hAnsiTheme="minorHAnsi"/>
              </w:rPr>
            </w:pPr>
            <w:hyperlink r:id="rId89">
              <w:r w:rsidRPr="3348A381">
                <w:rPr>
                  <w:rStyle w:val="Hyperlink"/>
                  <w:rFonts w:eastAsia="Times New Roman" w:asciiTheme="minorHAnsi" w:hAnsiTheme="minorHAnsi"/>
                  <w:sz w:val="18"/>
                  <w:szCs w:val="18"/>
                  <w:lang w:eastAsia="lv-LV"/>
                </w:rPr>
                <w:t>https://www.med4u.lv/event-list</w:t>
              </w:r>
            </w:hyperlink>
          </w:p>
          <w:p w:rsidRPr="00DF07E6" w:rsidR="00235720" w:rsidP="690E37B1" w:rsidRDefault="00235720" w14:paraId="67EBC44C" w14:textId="77777777">
            <w:pPr>
              <w:spacing w:after="40"/>
              <w:ind w:firstLine="0"/>
              <w:jc w:val="left"/>
              <w:rPr>
                <w:rFonts w:ascii="Calibri" w:hAnsi="Calibri" w:eastAsia="Calibri" w:cs="Times New Roman"/>
                <w:sz w:val="22"/>
              </w:rPr>
            </w:pPr>
          </w:p>
          <w:p w:rsidR="6B09A92D" w:rsidP="690E37B1" w:rsidRDefault="6B09A92D" w14:paraId="4C5EA733" w14:textId="695EE555">
            <w:pPr>
              <w:spacing w:line="259" w:lineRule="auto"/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690E37B1">
                <w:rPr>
                  <w:rStyle w:val="Hyperlink"/>
                  <w:rFonts w:ascii="Calibri Light" w:hAnsi="Calibri Light" w:eastAsia="Times New Roman" w:cs="Calibri Light"/>
                  <w:sz w:val="18"/>
                  <w:szCs w:val="18"/>
                  <w:lang w:eastAsia="lv-LV"/>
                </w:rPr>
                <w:t>4</w:t>
              </w:r>
              <w:r w:rsidRPr="690E37B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 Neatliekamā medicīniskā palīdzība dzembdību laikā t.sk. jaundzimušā aprūpē,</w:t>
              </w:r>
            </w:hyperlink>
            <w:r w:rsidRPr="690E37B1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 (2.diena), no 9.00-14.00, , klātienē, RSU </w:t>
            </w:r>
          </w:p>
          <w:p w:rsidR="6B09A92D" w:rsidP="690E37B1" w:rsidRDefault="6B09A92D" w14:paraId="33904116" w14:textId="3FA70CD6">
            <w:pPr>
              <w:spacing w:line="259" w:lineRule="auto"/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690E37B1">
              <w:rPr>
                <w:rFonts w:asciiTheme="majorHAnsi" w:hAnsiTheme="majorHAnsi" w:eastAsiaTheme="minorEastAsia" w:cstheme="majorBidi"/>
                <w:sz w:val="18"/>
                <w:szCs w:val="18"/>
              </w:rPr>
              <w:t>Anniņmuižas bulvāris 26a, Rīga</w:t>
            </w:r>
            <w:r w:rsidRPr="690E37B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="6B09A92D" w:rsidP="690E37B1" w:rsidRDefault="6B09A92D" w14:paraId="77BF1657" w14:textId="66E04BED">
            <w:pPr>
              <w:spacing w:line="259" w:lineRule="auto"/>
              <w:ind w:firstLine="0"/>
              <w:jc w:val="left"/>
              <w:rPr>
                <w:rFonts w:eastAsia="Times New Roman" w:asciiTheme="majorHAnsi" w:hAnsiTheme="majorHAnsi" w:cstheme="majorBidi"/>
                <w:color w:val="000000" w:themeColor="text1"/>
                <w:sz w:val="18"/>
                <w:szCs w:val="18"/>
              </w:rPr>
            </w:pPr>
            <w:hyperlink r:id="rId91">
              <w:r w:rsidRPr="690E37B1">
                <w:rPr>
                  <w:rStyle w:val="Hyperlink"/>
                  <w:rFonts w:eastAsia="Calibri Light" w:asciiTheme="majorHAnsi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690E37B1" w:rsidP="690E37B1" w:rsidRDefault="690E37B1" w14:paraId="4D5FCE21" w14:textId="5F1DE27C">
            <w:pPr>
              <w:spacing w:after="40"/>
              <w:ind w:firstLine="0"/>
              <w:jc w:val="left"/>
              <w:rPr>
                <w:rFonts w:ascii="Calibri" w:hAnsi="Calibri" w:eastAsia="Calibri" w:cs="Times New Roman"/>
                <w:sz w:val="22"/>
              </w:rPr>
            </w:pPr>
          </w:p>
          <w:p w:rsidR="17373D79" w:rsidP="2ABC08CD" w:rsidRDefault="17373D79" w14:paraId="721AD763" w14:textId="1BD18FDA">
            <w:pPr>
              <w:spacing w:after="40"/>
              <w:ind w:firstLine="0"/>
              <w:jc w:val="left"/>
            </w:pPr>
            <w:hyperlink>
              <w:r w:rsidRPr="2ABC08CD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 xml:space="preserve">5. </w:t>
              </w:r>
              <w:r w:rsidRPr="2ABC08CD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Komunikācijas prasmju pilnveide darbā ar personām ar psihiskiem, uzvedības un nervu sistēmas attīstības traucējumiem</w:t>
              </w:r>
            </w:hyperlink>
          </w:p>
          <w:p w:rsidR="17373D79" w:rsidP="2ABC08CD" w:rsidRDefault="17373D79" w14:paraId="25B26212" w14:textId="4F3BEFB1">
            <w:pPr>
              <w:spacing w:after="40"/>
              <w:ind w:firstLine="0"/>
              <w:jc w:val="left"/>
            </w:pPr>
            <w:r w:rsidRPr="795ECDB3">
              <w:rPr>
                <w:rFonts w:ascii="Calibri" w:hAnsi="Calibri" w:eastAsia="Calibri" w:cs="Calibri"/>
                <w:sz w:val="18"/>
                <w:szCs w:val="18"/>
              </w:rPr>
              <w:t>(1.diena) no 9.00 līdz 16.00, tiešsaistē Zoom,</w:t>
            </w:r>
          </w:p>
          <w:p w:rsidR="17373D79" w:rsidP="2ABC08CD" w:rsidRDefault="17373D79" w14:paraId="4E697851" w14:textId="49E78D04">
            <w:pPr>
              <w:ind w:firstLine="0"/>
              <w:jc w:val="left"/>
            </w:pPr>
            <w:hyperlink r:id="rId92">
              <w:r w:rsidRPr="2ABC08CD">
                <w:rPr>
                  <w:rStyle w:val="Hyperlink"/>
                  <w:rFonts w:ascii="Calibri" w:hAnsi="Calibri" w:eastAsia="Calibri" w:cs="Calibri"/>
                  <w:color w:val="0563C1"/>
                  <w:sz w:val="18"/>
                  <w:szCs w:val="18"/>
                </w:rPr>
                <w:t>https://rcmc.lv/esf-kursi/</w:t>
              </w:r>
            </w:hyperlink>
          </w:p>
          <w:p w:rsidR="2ABC08CD" w:rsidP="2ABC08CD" w:rsidRDefault="2ABC08CD" w14:paraId="7B05B633" w14:textId="5E192797">
            <w:pPr>
              <w:spacing w:after="40"/>
              <w:ind w:firstLine="0"/>
              <w:jc w:val="left"/>
              <w:rPr>
                <w:rFonts w:ascii="Calibri" w:hAnsi="Calibri" w:eastAsia="Calibri" w:cs="Times New Roman"/>
                <w:sz w:val="22"/>
              </w:rPr>
            </w:pPr>
          </w:p>
          <w:p w:rsidR="437503BF" w:rsidP="2ABC08CD" w:rsidRDefault="437503BF" w14:paraId="60CDFB12" w14:textId="3E5BBECC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93">
              <w:r w:rsidRPr="2ABC08CD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6. “Neatliekamā medicīniskā palīdzība traumu guvušam pacientam: pirmsslimnīcas etaps”</w:t>
              </w:r>
            </w:hyperlink>
            <w:r w:rsidRPr="2ABC08CD">
              <w:rPr>
                <w:rFonts w:asciiTheme="majorHAnsi" w:hAnsiTheme="majorHAnsi" w:eastAsiaTheme="minorEastAsia" w:cstheme="majorBidi"/>
                <w:sz w:val="18"/>
                <w:szCs w:val="18"/>
              </w:rPr>
              <w:t>, (2.diena), no 9.00-17.00, , klātienē,</w:t>
            </w:r>
            <w:r w:rsidRPr="2ABC08CD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2ABC08CD">
              <w:rPr>
                <w:rFonts w:asciiTheme="majorHAnsi" w:hAnsiTheme="majorHAnsi" w:eastAsiaTheme="minorEastAsia" w:cstheme="majorBidi"/>
                <w:sz w:val="18"/>
                <w:szCs w:val="18"/>
              </w:rPr>
              <w:t>Rīgas Austrumu klīniskā universitātes slimnīca, Hipokrāta iela 2, Rīga,</w:t>
            </w:r>
          </w:p>
          <w:p w:rsidR="437503BF" w:rsidP="2ABC08CD" w:rsidRDefault="437503BF" w14:paraId="1A001D0A" w14:textId="271DD261">
            <w:pPr>
              <w:spacing w:before="40" w:after="40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94">
              <w:r w:rsidRPr="2ABC08CD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:rsidR="2ABC08CD" w:rsidP="2ABC08CD" w:rsidRDefault="2ABC08CD" w14:paraId="21759C52" w14:textId="3DB6EB82">
            <w:pPr>
              <w:spacing w:after="40"/>
              <w:ind w:firstLine="0"/>
              <w:jc w:val="left"/>
              <w:rPr>
                <w:rFonts w:ascii="Calibri" w:hAnsi="Calibri" w:eastAsia="Calibri" w:cs="Times New Roman"/>
                <w:sz w:val="22"/>
              </w:rPr>
            </w:pPr>
          </w:p>
          <w:p w:rsidRPr="006E4D5B" w:rsidR="00624C39" w:rsidP="3348A381" w:rsidRDefault="00624C39" w14:paraId="5D461132" w14:textId="2C4CDD96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9" w:type="dxa"/>
            <w:tcMar/>
          </w:tcPr>
          <w:p w:rsidRPr="006E4D5B" w:rsidR="006E4D5B" w:rsidRDefault="006E4D5B" w14:paraId="640EA598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4D5B" w:rsidR="006E4D5B" w:rsidTr="268EFAEE" w14:paraId="6018AB3F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477550F8" w14:textId="7F670E80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7AB008EA" w14:textId="1441EFF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4E52FC82" w14:textId="3172DACC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60ADD8AC" w14:textId="60B230B5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085E2956" w14:textId="50FE3D6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1F647C78" w14:textId="33C778A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6D07D238" w14:textId="22372B6E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</w:tr>
      <w:tr w:rsidRPr="006E4D5B" w:rsidR="006E4D5B" w:rsidTr="268EFAEE" w14:paraId="0F106512" w14:textId="77777777">
        <w:tc>
          <w:tcPr>
            <w:tcW w:w="1410" w:type="dxa"/>
            <w:tcMar/>
          </w:tcPr>
          <w:p w:rsidRPr="006E4D5B" w:rsidR="006E4D5B" w:rsidP="6D787E97" w:rsidRDefault="0B6D6C9B" w14:paraId="20C949B2" w14:textId="442F3BBA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95">
              <w:r w:rsidRPr="0F7A1C59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1.Neatliekamā medicīniskā palīdzība psihiatrijā: pirmsslimnīcas etaps,</w:t>
              </w:r>
            </w:hyperlink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no 9.00-16.</w:t>
            </w:r>
            <w:r w:rsidRPr="0F7A1C59" w:rsidR="640C4385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0B6D6C9B" w14:paraId="18B89D4B" w14:textId="3FFC2471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hyperlink r:id="rId96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6D787E97" w:rsidRDefault="006E4D5B" w14:paraId="6E9AD85D" w14:textId="522ABDDC">
            <w:pPr>
              <w:ind w:firstLine="0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</w:tc>
        <w:tc>
          <w:tcPr>
            <w:tcW w:w="1920" w:type="dxa"/>
            <w:tcMar/>
          </w:tcPr>
          <w:p w:rsidRPr="00281BA3" w:rsidR="009611E6" w:rsidP="009611E6" w:rsidRDefault="009611E6" w14:paraId="298E817C" w14:textId="19734CFF">
            <w:pPr>
              <w:widowControl w:val="0"/>
              <w:spacing w:before="82"/>
              <w:ind w:right="178" w:firstLine="0"/>
              <w:jc w:val="left"/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</w:pPr>
            <w:r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  <w:u w:val="single"/>
              </w:rPr>
              <w:t>1</w:t>
            </w:r>
            <w:hyperlink r:id="rId97">
              <w:r w:rsidRPr="00281B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. Paliatīvā aprūpe</w:t>
              </w:r>
            </w:hyperlink>
            <w:r w:rsidRPr="00281BA3"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  <w:t xml:space="preserve">, </w:t>
            </w:r>
          </w:p>
          <w:p w:rsidRPr="00281BA3" w:rsidR="009611E6" w:rsidP="009611E6" w:rsidRDefault="009611E6" w14:paraId="5B0A3D6C" w14:textId="5DCBABB8">
            <w:pPr>
              <w:widowControl w:val="0"/>
              <w:spacing w:before="82"/>
              <w:ind w:right="178" w:firstLine="0"/>
              <w:jc w:val="left"/>
              <w:rPr>
                <w:rFonts w:eastAsia="Times New Roman"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 xml:space="preserve">.diena) no 12.00 līdz 19.00, tiešsaistē Zoom, </w:t>
            </w:r>
            <w:hyperlink r:id="rId98">
              <w:r w:rsidRPr="00281B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6D787E97" w:rsidRDefault="006E4D5B" w14:paraId="1609185B" w14:textId="186AA9D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6D787E97" w:rsidRDefault="67941666" w14:paraId="6563B2B4" w14:textId="40444F96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99">
              <w:r w:rsidRPr="0F7A1C59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2.Onkoloģijas pacientu klīniskās aprūpes principi,</w:t>
              </w:r>
            </w:hyperlink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(1.diena) no 9.00-16.</w:t>
            </w:r>
            <w:r w:rsidRPr="0F7A1C59" w:rsidR="43B40660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67941666" w14:paraId="34B3F6CF" w14:textId="3FFC2471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hyperlink r:id="rId100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5ECD4A2C" w:rsidRDefault="006E4D5B" w14:paraId="5F67C0A6" w14:textId="16FCD5C3">
            <w:pPr>
              <w:ind w:firstLine="0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="1E7EDC44" w:rsidP="5ECD4A2C" w:rsidRDefault="1E7EDC44" w14:paraId="5D0064E3" w14:textId="7A314B7F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101">
              <w:r w:rsidRPr="5ECD4A2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3.Sirds un asinsvadu slimību (SAS) riska faktoru negatīvās ietekmes mazināšana uz veselību</w:t>
              </w:r>
            </w:hyperlink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(1.diena) no 9.00-16</w:t>
            </w:r>
            <w:r w:rsidRPr="5ECD4A2C" w:rsidR="1EDCCE9B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.20, </w:t>
            </w:r>
            <w:r w:rsidRPr="5ECD4A2C" w:rsidR="1EDCCE9B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:rsidR="69CB9846" w:rsidP="5ECD4A2C" w:rsidRDefault="69CB9846" w14:paraId="36769BA0" w14:textId="45FF96FD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02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6D787E97" w:rsidRDefault="006E4D5B" w14:paraId="19022A6C" w14:textId="7BC60BEF">
            <w:pPr>
              <w:ind w:firstLine="0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  <w:p w:rsidRPr="006E4D5B" w:rsidR="006E4D5B" w:rsidP="6D787E97" w:rsidRDefault="006E4D5B" w14:paraId="456B4FC9" w14:textId="157C5685">
            <w:pPr>
              <w:ind w:firstLine="0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8" w:type="dxa"/>
            <w:tcMar/>
          </w:tcPr>
          <w:p w:rsidRPr="006E4D5B" w:rsidR="006E4D5B" w:rsidP="6D787E97" w:rsidRDefault="67941666" w14:paraId="0B6C415A" w14:textId="567DB325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103">
              <w:r w:rsidRPr="0F7A1C59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1.Onkoloģijas pacientu klīniskās aprūpes principi,</w:t>
              </w:r>
            </w:hyperlink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(2.diena) no 9.00-16.</w:t>
            </w:r>
            <w:r w:rsidRPr="0F7A1C59" w:rsidR="3A37C429">
              <w:rPr>
                <w:rFonts w:asciiTheme="majorHAnsi" w:hAnsiTheme="majorHAnsi" w:eastAsiaTheme="minorEastAsia" w:cstheme="majorBidi"/>
                <w:sz w:val="18"/>
                <w:szCs w:val="18"/>
              </w:rPr>
              <w:t>0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67941666" w14:paraId="374B6B6E" w14:textId="3FFC2471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hyperlink r:id="rId104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569AA952" w:rsidRDefault="006E4D5B" w14:paraId="3837D7EB" w14:textId="656B80A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795ECDB3" w:rsidRDefault="064B8927" w14:paraId="4D83AAC4" w14:textId="7A307665">
            <w:pPr>
              <w:spacing w:after="40"/>
              <w:ind w:firstLine="0"/>
              <w:jc w:val="left"/>
            </w:pPr>
            <w:r w:rsidRPr="795ECDB3">
              <w:rPr>
                <w:rStyle w:val="Hyperlink"/>
                <w:rFonts w:asciiTheme="minorHAnsi" w:hAnsiTheme="minorHAnsi" w:eastAsiaTheme="minorEastAsia"/>
                <w:sz w:val="18"/>
                <w:szCs w:val="18"/>
              </w:rPr>
              <w:t xml:space="preserve">2. </w:t>
            </w:r>
            <w:r w:rsidRPr="795ECDB3">
              <w:rPr>
                <w:rStyle w:val="Hyperlink"/>
                <w:rFonts w:ascii="Calibri" w:hAnsi="Calibri" w:eastAsia="Calibri" w:cs="Calibri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:rsidRPr="006E4D5B" w:rsidR="006E4D5B" w:rsidP="795ECDB3" w:rsidRDefault="064B8927" w14:paraId="780147FC" w14:textId="0FBEC116">
            <w:pPr>
              <w:spacing w:after="40"/>
              <w:ind w:firstLine="0"/>
              <w:jc w:val="left"/>
            </w:pPr>
            <w:r w:rsidRPr="795ECDB3">
              <w:rPr>
                <w:rFonts w:ascii="Calibri" w:hAnsi="Calibri" w:eastAsia="Calibri" w:cs="Calibri"/>
                <w:sz w:val="18"/>
                <w:szCs w:val="18"/>
              </w:rPr>
              <w:t>(2.diena) no 9.00 līdz 16.00, tiešsaistē Zoom,</w:t>
            </w:r>
          </w:p>
          <w:p w:rsidRPr="006E4D5B" w:rsidR="006E4D5B" w:rsidP="795ECDB3" w:rsidRDefault="064B8927" w14:paraId="55C61EB3" w14:textId="49E78D04">
            <w:pPr>
              <w:ind w:firstLine="0"/>
              <w:jc w:val="left"/>
            </w:pPr>
            <w:hyperlink r:id="rId105">
              <w:r w:rsidRPr="795ECDB3">
                <w:rPr>
                  <w:rStyle w:val="Hyperlink"/>
                  <w:rFonts w:ascii="Calibri" w:hAnsi="Calibri" w:eastAsia="Calibri" w:cs="Calibri"/>
                  <w:color w:val="0563C1"/>
                  <w:sz w:val="18"/>
                  <w:szCs w:val="18"/>
                </w:rPr>
                <w:t>https://rcmc.lv/esf-kursi/</w:t>
              </w:r>
            </w:hyperlink>
          </w:p>
          <w:p w:rsidRPr="006E4D5B" w:rsidR="006E4D5B" w:rsidP="795ECDB3" w:rsidRDefault="006E4D5B" w14:paraId="40E0B05B" w14:textId="4E18C30C">
            <w:pPr>
              <w:ind w:firstLine="0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Mar/>
          </w:tcPr>
          <w:p w:rsidRPr="006E4D5B" w:rsidR="006E4D5B" w:rsidP="6D787E97" w:rsidRDefault="7C151BC7" w14:paraId="70BB07DC" w14:textId="2FCE0B1A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106">
              <w:r w:rsidRPr="0F7A1C59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1</w:t>
              </w:r>
              <w:r w:rsidRPr="0F7A1C59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.Veselības aprūpē iesaistītā personāla komunikācijas prasmju pilnveide,</w:t>
              </w:r>
            </w:hyperlink>
            <w:r w:rsidRPr="0F7A1C59">
              <w:rPr>
                <w:rFonts w:asciiTheme="minorHAnsi" w:hAnsiTheme="minorHAnsi" w:eastAsiaTheme="minorEastAsia"/>
                <w:sz w:val="18"/>
                <w:szCs w:val="18"/>
              </w:rPr>
              <w:t xml:space="preserve"> (2.diena), </w:t>
            </w:r>
            <w:r w:rsidRPr="0F7A1C59" w:rsidR="64AEA887">
              <w:rPr>
                <w:rFonts w:asciiTheme="minorHAnsi" w:hAnsiTheme="minorHAnsi" w:eastAsiaTheme="minorEastAsia"/>
                <w:sz w:val="18"/>
                <w:szCs w:val="18"/>
              </w:rPr>
              <w:t>n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o </w:t>
            </w:r>
            <w:r w:rsidRPr="0F7A1C59" w:rsidR="00921753">
              <w:rPr>
                <w:rFonts w:asciiTheme="majorHAnsi" w:hAnsiTheme="majorHAnsi" w:eastAsiaTheme="minorEastAsia" w:cstheme="majorBidi"/>
                <w:sz w:val="18"/>
                <w:szCs w:val="18"/>
              </w:rPr>
              <w:t>8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.</w:t>
            </w:r>
            <w:r w:rsidRPr="0F7A1C59" w:rsidR="0D3CB2AF">
              <w:rPr>
                <w:rFonts w:asciiTheme="majorHAnsi" w:hAnsiTheme="majorHAnsi" w:eastAsiaTheme="minorEastAsia" w:cstheme="majorBidi"/>
                <w:sz w:val="18"/>
                <w:szCs w:val="18"/>
              </w:rPr>
              <w:t>3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0-1</w:t>
            </w:r>
            <w:r w:rsidRPr="0F7A1C59" w:rsidR="79065C30">
              <w:rPr>
                <w:rFonts w:asciiTheme="majorHAnsi" w:hAnsiTheme="majorHAnsi" w:eastAsiaTheme="minorEastAsia" w:cstheme="majorBidi"/>
                <w:sz w:val="18"/>
                <w:szCs w:val="18"/>
              </w:rPr>
              <w:t>5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>.</w:t>
            </w:r>
            <w:r w:rsidRPr="0F7A1C59" w:rsidR="701AF207">
              <w:rPr>
                <w:rFonts w:asciiTheme="majorHAnsi" w:hAnsiTheme="majorHAnsi" w:eastAsiaTheme="minorEastAsia" w:cstheme="majorBidi"/>
                <w:sz w:val="18"/>
                <w:szCs w:val="18"/>
              </w:rPr>
              <w:t>3</w:t>
            </w:r>
            <w:r w:rsidRPr="0F7A1C59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0, </w:t>
            </w:r>
            <w:r w:rsidRPr="0F7A1C5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Zoom,</w:t>
            </w:r>
          </w:p>
          <w:p w:rsidRPr="006E4D5B" w:rsidR="006E4D5B" w:rsidP="6D787E97" w:rsidRDefault="7C151BC7" w14:paraId="66E068A0" w14:textId="3FFC247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7">
              <w:r w:rsidRPr="6D787E97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E4D5B" w:rsidP="6D787E97" w:rsidRDefault="006E4D5B" w14:paraId="249150E8" w14:textId="00F4A2E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6D787E97" w:rsidRDefault="0C64F759" w14:paraId="28F78588" w14:textId="7A6461C2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  <w:hyperlink r:id="rId108">
              <w:r w:rsidRPr="3348A381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2. Antibakteriālo līdzekļu neadekvāta lietojuma sekas</w:t>
              </w:r>
            </w:hyperlink>
            <w:r w:rsidRPr="3348A381">
              <w:rPr>
                <w:rFonts w:asciiTheme="minorHAnsi" w:hAnsiTheme="minorHAnsi" w:eastAsiaTheme="minorEastAsia"/>
                <w:sz w:val="18"/>
                <w:szCs w:val="18"/>
              </w:rPr>
              <w:t xml:space="preserve">, </w:t>
            </w:r>
            <w:r w:rsidRPr="3348A381" w:rsidR="6AD238B1">
              <w:rPr>
                <w:rFonts w:asciiTheme="minorHAnsi" w:hAnsiTheme="minorHAnsi" w:eastAsiaTheme="minorEastAsia"/>
                <w:sz w:val="18"/>
                <w:szCs w:val="18"/>
              </w:rPr>
              <w:t xml:space="preserve">(1.diena), </w:t>
            </w:r>
            <w:r w:rsidRPr="3348A381" w:rsidR="18D01B58">
              <w:rPr>
                <w:rFonts w:asciiTheme="minorHAnsi" w:hAnsiTheme="minorHAnsi" w:eastAsiaTheme="minorEastAsia"/>
                <w:sz w:val="18"/>
                <w:szCs w:val="18"/>
              </w:rPr>
              <w:t>n</w:t>
            </w:r>
            <w:r w:rsidRPr="3348A381" w:rsidR="18D01B58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o 10.00-13.10, </w:t>
            </w:r>
            <w:r w:rsidRPr="3348A381" w:rsidR="18D01B58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</w:t>
            </w:r>
            <w:r w:rsidRPr="3348A381" w:rsidR="2092F7AA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="2092F7AA" w:rsidP="3348A381" w:rsidRDefault="2092F7AA" w14:paraId="11C6D89D" w14:textId="6FCE70E2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09">
              <w:r w:rsidRPr="3348A381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Izglītība - aSlimnīca</w:t>
              </w:r>
            </w:hyperlink>
          </w:p>
          <w:p w:rsidRPr="006E4D5B" w:rsidR="006E4D5B" w:rsidP="5ECD4A2C" w:rsidRDefault="006E4D5B" w14:paraId="6749C912" w14:textId="1589C81F">
            <w:pPr>
              <w:ind w:firstLine="0"/>
              <w:rPr>
                <w:rFonts w:asciiTheme="minorHAnsi" w:hAnsiTheme="minorHAnsi" w:eastAsiaTheme="minorEastAsia"/>
                <w:sz w:val="18"/>
                <w:szCs w:val="18"/>
              </w:rPr>
            </w:pPr>
          </w:p>
          <w:p w:rsidRPr="006E4D5B" w:rsidR="006E4D5B" w:rsidP="5ECD4A2C" w:rsidRDefault="1AEB848E" w14:paraId="6A063DC1" w14:textId="4B78709D">
            <w:pPr>
              <w:ind w:firstLine="0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110">
              <w:r w:rsidRPr="5ECD4A2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3.Sirds un asinsvadu slimību (SAS) riska faktoru negatīvās ietekmes mazināšana uz veselību</w:t>
              </w:r>
            </w:hyperlink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(2.diena) no 9.00-16.20, </w:t>
            </w:r>
            <w:r w:rsidRPr="5ECD4A2C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:rsidRPr="006E4D5B" w:rsidR="006E4D5B" w:rsidP="5ECD4A2C" w:rsidRDefault="7E0A2ABA" w14:paraId="727EF3FD" w14:textId="139D21F8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11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1B7ADF08" w:rsidRDefault="006E4D5B" w14:paraId="0A3B5432" w14:textId="7B5EA621">
            <w:pPr>
              <w:ind w:firstLine="0"/>
              <w:rPr>
                <w:rFonts w:asciiTheme="minorHAnsi" w:hAnsiTheme="minorHAnsi" w:eastAsiaTheme="minorEastAsia"/>
                <w:sz w:val="18"/>
                <w:szCs w:val="18"/>
              </w:rPr>
            </w:pPr>
          </w:p>
          <w:p w:rsidRPr="006E4D5B" w:rsidR="006E4D5B" w:rsidP="6C6504EF" w:rsidRDefault="786F7054" w14:paraId="637B86A5" w14:textId="05EB9444">
            <w:pPr>
              <w:ind w:firstLine="0"/>
              <w:jc w:val="left"/>
              <w:rPr>
                <w:rFonts w:ascii="Calibri Light" w:hAnsi="Calibri Light" w:eastAsia="" w:cs="" w:asciiTheme="majorAscii" w:hAnsiTheme="majorAscii" w:eastAsiaTheme="minorEastAsia" w:cstheme="majorBidi"/>
                <w:sz w:val="18"/>
                <w:szCs w:val="18"/>
              </w:rPr>
            </w:pPr>
            <w:r w:rsidRPr="6C6504EF" w:rsidR="786F7054">
              <w:rPr>
                <w:rStyle w:val="Hyperlink"/>
                <w:rFonts w:ascii="Calibri" w:hAnsi="Calibri" w:eastAsia="" w:asciiTheme="minorAscii" w:hAnsiTheme="minorAscii" w:eastAsiaTheme="minorEastAsia"/>
                <w:sz w:val="18"/>
                <w:szCs w:val="18"/>
                <w:lang w:eastAsia="lv-LV"/>
              </w:rPr>
              <w:t>4</w:t>
            </w:r>
            <w:hyperlink r:id="Rca1a0fe674bc41df">
              <w:r w:rsidRPr="6C6504EF" w:rsidR="786F7054">
                <w:rPr>
                  <w:rStyle w:val="Hyperlink"/>
                  <w:rFonts w:ascii="Calibri" w:hAnsi="Calibri" w:eastAsia="" w:asciiTheme="minorAscii" w:hAnsiTheme="minorAscii" w:eastAsiaTheme="minorEastAsia"/>
                  <w:sz w:val="18"/>
                  <w:szCs w:val="18"/>
                  <w:lang w:eastAsia="lv-LV"/>
                </w:rPr>
                <w:t xml:space="preserve">. Klīniskie algoritmi un kvalitātes indikatori </w:t>
              </w:r>
              <w:r w:rsidRPr="6C6504EF" w:rsidR="06534BAB">
                <w:rPr>
                  <w:rStyle w:val="Hyperlink"/>
                  <w:rFonts w:ascii="Calibri" w:hAnsi="Calibri" w:eastAsia="" w:asciiTheme="minorAscii" w:hAnsiTheme="minorAscii" w:eastAsiaTheme="minorEastAsia"/>
                  <w:sz w:val="18"/>
                  <w:szCs w:val="18"/>
                  <w:lang w:eastAsia="lv-LV"/>
                </w:rPr>
                <w:t>vispārējā</w:t>
              </w:r>
              <w:r w:rsidRPr="6C6504EF" w:rsidR="786F7054">
                <w:rPr>
                  <w:rStyle w:val="Hyperlink"/>
                  <w:rFonts w:ascii="Calibri" w:hAnsi="Calibri" w:eastAsia="" w:asciiTheme="minorAscii" w:hAnsiTheme="minorAscii" w:eastAsiaTheme="minorEastAsia"/>
                  <w:sz w:val="18"/>
                  <w:szCs w:val="18"/>
                  <w:lang w:eastAsia="lv-LV"/>
                </w:rPr>
                <w:t xml:space="preserve"> aprūpē</w:t>
              </w:r>
            </w:hyperlink>
            <w:r w:rsidRPr="6C6504EF" w:rsidR="786F7054">
              <w:rPr>
                <w:rFonts w:ascii="Calibri Light" w:hAnsi="Calibri Light" w:eastAsia="Times New Roman" w:cs="Calibri Light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 , </w:t>
            </w:r>
            <w:r w:rsidRPr="6C6504EF" w:rsidR="786F7054">
              <w:rPr>
                <w:rFonts w:ascii="Calibri Light" w:hAnsi="Calibri Light" w:eastAsia="" w:cs="" w:asciiTheme="majorAscii" w:hAnsiTheme="majorAscii" w:eastAsiaTheme="minorEastAsia" w:cstheme="majorBidi"/>
                <w:sz w:val="18"/>
                <w:szCs w:val="18"/>
              </w:rPr>
              <w:t xml:space="preserve">no 9.00-16.00,  </w:t>
            </w:r>
            <w:r w:rsidRPr="6C6504EF" w:rsidR="786F7054">
              <w:rPr>
                <w:rFonts w:ascii="Calibri Light" w:hAnsi="Calibri Light" w:eastAsia="" w:cs="" w:asciiTheme="majorAscii" w:hAnsiTheme="majorAscii" w:eastAsiaTheme="minorEastAsia" w:cstheme="majorBidi"/>
                <w:sz w:val="18"/>
                <w:szCs w:val="18"/>
              </w:rPr>
              <w:t>J.Asara</w:t>
            </w:r>
            <w:r w:rsidRPr="6C6504EF" w:rsidR="786F7054">
              <w:rPr>
                <w:rFonts w:ascii="Calibri Light" w:hAnsi="Calibri Light" w:eastAsia="" w:cs="" w:asciiTheme="majorAscii" w:hAnsiTheme="majorAscii" w:eastAsiaTheme="minorEastAsia" w:cstheme="majorBidi"/>
                <w:sz w:val="18"/>
                <w:szCs w:val="18"/>
              </w:rPr>
              <w:t xml:space="preserve"> ielā 5,</w:t>
            </w:r>
            <w:r w:rsidRPr="6C6504EF" w:rsidR="4F9F08C5">
              <w:rPr>
                <w:rFonts w:ascii="Calibri Light" w:hAnsi="Calibri Light" w:eastAsia="" w:cs="" w:asciiTheme="majorAscii" w:hAnsiTheme="majorAscii" w:eastAsiaTheme="minorEastAsia" w:cstheme="majorBidi"/>
                <w:sz w:val="18"/>
                <w:szCs w:val="18"/>
              </w:rPr>
              <w:t xml:space="preserve"> Rīga,</w:t>
            </w:r>
          </w:p>
          <w:p w:rsidR="006E4D5B" w:rsidP="1B7ADF08" w:rsidRDefault="786F7054" w14:paraId="5BDDF6CC" w14:textId="3552885A">
            <w:pPr>
              <w:ind w:firstLine="0"/>
              <w:jc w:val="left"/>
            </w:pPr>
            <w:hyperlink r:id="R330cf868fb3b4504">
              <w:r w:rsidRPr="6C6504EF" w:rsidR="786F7054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:rsidR="02F327C6" w:rsidP="6C6504EF" w:rsidRDefault="02F327C6" w14:paraId="408E1CB3" w14:textId="2F433060">
            <w:pPr>
              <w:ind w:firstLine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FF0000"/>
                <w:sz w:val="18"/>
                <w:szCs w:val="18"/>
              </w:rPr>
            </w:pPr>
            <w:r w:rsidRPr="6C6504EF" w:rsidR="02F327C6">
              <w:rPr>
                <w:rFonts w:ascii="Calibri Light" w:hAnsi="Calibri Light" w:eastAsia="Calibri Light" w:cs="Calibri Light"/>
                <w:b w:val="1"/>
                <w:bCs w:val="1"/>
                <w:color w:val="FF0000"/>
                <w:sz w:val="18"/>
                <w:szCs w:val="18"/>
              </w:rPr>
              <w:t>MĀCĪBAS ATCELTAS</w:t>
            </w:r>
          </w:p>
          <w:p w:rsidR="00456537" w:rsidP="1B7ADF08" w:rsidRDefault="00456537" w14:paraId="073E5C79" w14:textId="77777777">
            <w:pPr>
              <w:ind w:firstLine="0"/>
              <w:jc w:val="left"/>
              <w:rPr>
                <w:rFonts w:eastAsia="Calibri Light" w:cs="Calibri Light"/>
                <w:szCs w:val="18"/>
              </w:rPr>
            </w:pPr>
          </w:p>
          <w:p w:rsidRPr="00281BA3" w:rsidR="00456537" w:rsidP="00456537" w:rsidRDefault="00CC0B25" w14:paraId="5FC75FFF" w14:textId="409E61A7">
            <w:pPr>
              <w:widowControl w:val="0"/>
              <w:spacing w:before="82"/>
              <w:ind w:right="178" w:firstLine="0"/>
              <w:jc w:val="left"/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</w:pPr>
            <w:hyperlink r:id="rId114">
              <w:r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5. Ar veselības aprūpi saistīt</w:t>
              </w:r>
              <w:r w:rsidR="00D37C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o</w:t>
              </w:r>
              <w:r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 xml:space="preserve"> infekciju</w:t>
              </w:r>
              <w:r w:rsidR="00D37C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 xml:space="preserve"> vadīšana jaundzimušo veselības aprūpē</w:t>
              </w:r>
            </w:hyperlink>
            <w:r w:rsidRPr="00281BA3" w:rsidR="00456537"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  <w:t xml:space="preserve">, </w:t>
            </w:r>
          </w:p>
          <w:p w:rsidRPr="00281BA3" w:rsidR="00456537" w:rsidP="00456537" w:rsidRDefault="00456537" w14:paraId="7EBAB112" w14:textId="27962F40">
            <w:pPr>
              <w:widowControl w:val="0"/>
              <w:spacing w:before="82"/>
              <w:ind w:right="178" w:firstLine="0"/>
              <w:jc w:val="left"/>
              <w:rPr>
                <w:rFonts w:eastAsia="Times New Roman"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(</w:t>
            </w:r>
            <w:r w:rsidR="006D596C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.diena) no 1</w:t>
            </w:r>
            <w:r w:rsidR="006D596C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.00 līdz 1</w:t>
            </w:r>
            <w:r w:rsidR="006D596C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6D596C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15">
              <w:r w:rsidRPr="00281B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456537" w:rsidP="1B7ADF08" w:rsidRDefault="00456537" w14:paraId="680D42C5" w14:textId="77777777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4422C3" w:rsidP="004422C3" w:rsidRDefault="004422C3" w14:paraId="2A33DED8" w14:textId="7A6FD95A">
            <w:pPr>
              <w:ind w:firstLine="0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16">
              <w:r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6</w:t>
              </w:r>
              <w:r>
                <w:rPr>
                  <w:rStyle w:val="Hyperlink"/>
                </w:rPr>
                <w:t xml:space="preserve">. </w:t>
              </w:r>
              <w:r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Aktualitātes bērnu infektoloģijā: slimību vadība, diagnostika, terapija un profilakse</w:t>
              </w:r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.diena), no </w:t>
            </w:r>
            <w:r w:rsidR="0086106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11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86106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86106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00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tiešsaistē Zoom.</w:t>
            </w:r>
          </w:p>
          <w:p w:rsidR="004422C3" w:rsidP="004422C3" w:rsidRDefault="004422C3" w14:paraId="22F8CFC6" w14:textId="77777777">
            <w:pPr>
              <w:ind w:firstLine="0"/>
              <w:rPr>
                <w:rFonts w:asciiTheme="majorHAnsi" w:hAnsiTheme="majorHAnsi" w:eastAsiaTheme="majorEastAsia" w:cstheme="majorBidi"/>
              </w:rPr>
            </w:pPr>
            <w:hyperlink r:id="rId117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Pr="006E4D5B" w:rsidR="004422C3" w:rsidP="1B7ADF08" w:rsidRDefault="004422C3" w14:paraId="3B9DA79C" w14:textId="77777777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E4D5B" w:rsidP="6D787E97" w:rsidRDefault="006E4D5B" w14:paraId="06DA60D7" w14:textId="3BC1C020">
            <w:pPr>
              <w:ind w:firstLine="0"/>
              <w:rPr>
                <w:rFonts w:asciiTheme="minorHAnsi" w:hAnsiTheme="minorHAnsi" w:eastAsiaTheme="minorEastAsia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366C3A" w:rsidR="005F4794" w:rsidP="268EFAEE" w:rsidRDefault="005F4794" w14:paraId="2E2EEB46" w14:textId="420F7D8B">
            <w:pPr>
              <w:spacing w:after="40"/>
              <w:ind w:firstLine="0"/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/>
                <w:sz w:val="18"/>
                <w:szCs w:val="18"/>
                <w:lang w:eastAsia="lv-LV"/>
              </w:rPr>
            </w:pPr>
            <w:hyperlink r:id="Rcc84365e6f204635">
              <w:r w:rsidRPr="268EFAEE" w:rsidR="005F4794">
                <w:rPr>
                  <w:rFonts w:ascii="Calibri Light" w:hAnsi="Calibri Light" w:eastAsia="Times New Roman" w:cs="Calibri Light" w:asciiTheme="majorAscii" w:hAnsiTheme="majorAscii" w:cstheme="majorAscii"/>
                  <w:color w:val="0563C1"/>
                  <w:sz w:val="18"/>
                  <w:szCs w:val="18"/>
                  <w:u w:val="single"/>
                  <w:lang w:eastAsia="lv-LV"/>
                </w:rPr>
                <w:t>1</w:t>
              </w:r>
              <w:r w:rsidRPr="268EFAEE" w:rsidR="005F4794">
                <w:rPr>
                  <w:rFonts w:ascii="Calibri Light" w:hAnsi="Calibri Light" w:eastAsia="Times New Roman" w:cs="Calibri Light" w:asciiTheme="majorAscii" w:hAnsiTheme="majorAscii" w:cstheme="majorAscii"/>
                  <w:color w:val="0563C1"/>
                  <w:sz w:val="18"/>
                  <w:szCs w:val="18"/>
                  <w:u w:val="single"/>
                  <w:lang w:eastAsia="lv-LV"/>
                </w:rPr>
                <w:t>. Māsas (vispārējās aprūpes māsas) specializācija perioperatīvajā aprūpē,</w:t>
              </w:r>
            </w:hyperlink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 no 9.00 līdz 1</w:t>
            </w:r>
            <w:r w:rsidRPr="268EFAEE" w:rsidR="4ABE1330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5.05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, LU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 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P.Stradiņ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a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 medicīnas koledža, Vidus prospekts 38, Jūrmala,   </w:t>
            </w:r>
            <w:hyperlink r:id="Rd1a62044406144c4">
              <w:r w:rsidRPr="268EFAEE" w:rsidR="005F4794">
                <w:rPr>
                  <w:rFonts w:ascii="Calibri Light" w:hAnsi="Calibri Light" w:eastAsia="Times New Roman" w:cs="Calibri Light" w:asciiTheme="majorAscii" w:hAnsiTheme="majorAscii" w:cstheme="majorAscii"/>
                  <w:color w:val="0563C1"/>
                  <w:sz w:val="18"/>
                  <w:szCs w:val="18"/>
                  <w:u w:val="single"/>
                  <w:lang w:eastAsia="lv-LV"/>
                </w:rPr>
                <w:t>https://www.psk.lu.lv/talakizglitiba/esf-plus-projekti</w:t>
              </w:r>
            </w:hyperlink>
          </w:p>
          <w:p w:rsidRPr="006E4D5B" w:rsidR="006E4D5B" w:rsidP="5ECD4A2C" w:rsidRDefault="006E4D5B" w14:paraId="0DF29518" w14:textId="73BE251B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E4D5B" w:rsidP="5ECD4A2C" w:rsidRDefault="2F3FA87A" w14:paraId="59DC5EAF" w14:textId="2B825630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  <w:hyperlink r:id="rId120">
              <w:r w:rsidRPr="5ECD4A2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2.Ētika un tiesības,</w:t>
              </w:r>
            </w:hyperlink>
            <w:r w:rsidRPr="5ECD4A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9.00-12.10, </w:t>
            </w:r>
            <w:r w:rsidRPr="5ECD4A2C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</w:t>
            </w:r>
            <w:r w:rsidRPr="5ECD4A2C">
              <w:rPr>
                <w:rFonts w:asciiTheme="majorHAnsi" w:hAnsiTheme="majorHAnsi" w:eastAsiaTheme="minorEastAsia" w:cstheme="majorBidi"/>
                <w:sz w:val="18"/>
                <w:szCs w:val="18"/>
              </w:rPr>
              <w:t>tē MS Teams,</w:t>
            </w:r>
          </w:p>
          <w:p w:rsidRPr="006E4D5B" w:rsidR="006E4D5B" w:rsidP="5ECD4A2C" w:rsidRDefault="2F3FA87A" w14:paraId="0C62773A" w14:textId="45FF96FD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21">
              <w:r w:rsidRPr="5ECD4A2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E4D5B" w:rsidP="5ECD4A2C" w:rsidRDefault="006E4D5B" w14:paraId="405562D7" w14:textId="3FEE3CB3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</w:p>
          <w:p w:rsidR="30D7CB2D" w:rsidP="752108F6" w:rsidRDefault="30D7CB2D" w14:paraId="10387364" w14:textId="6CDF612A">
            <w:pPr>
              <w:ind w:firstLine="0"/>
              <w:jc w:val="left"/>
              <w:rPr>
                <w:rFonts w:asciiTheme="majorHAnsi" w:hAnsiTheme="majorHAnsi" w:eastAsiaTheme="minorEastAsia" w:cstheme="majorBidi"/>
                <w:sz w:val="18"/>
                <w:szCs w:val="18"/>
              </w:rPr>
            </w:pPr>
            <w:hyperlink>
              <w:r w:rsidRPr="752108F6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3.</w:t>
              </w:r>
              <w:r w:rsidRPr="752108F6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 xml:space="preserve"> Māsas profesijas profesionālā identitāte,</w:t>
              </w:r>
            </w:hyperlink>
            <w:r>
              <w:t xml:space="preserve"> </w:t>
            </w:r>
            <w:r w:rsidRPr="752108F6">
              <w:rPr>
                <w:rFonts w:asciiTheme="majorHAnsi" w:hAnsiTheme="majorHAnsi" w:eastAsiaTheme="minorEastAsia" w:cstheme="majorBidi"/>
                <w:sz w:val="18"/>
                <w:szCs w:val="18"/>
              </w:rPr>
              <w:t>no 9.00-14.45,</w:t>
            </w:r>
            <w:r w:rsidRPr="752108F6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 Stacionārs “Gaiļezers”, Rīgas Austrumu klīniskās universitātes </w:t>
            </w:r>
            <w:r w:rsidRPr="752108F6">
              <w:rPr>
                <w:rFonts w:ascii="Calibri Light" w:hAnsi="Calibri Light" w:eastAsia="Calibri Light" w:cs="Calibri Light"/>
                <w:sz w:val="18"/>
                <w:szCs w:val="18"/>
              </w:rPr>
              <w:lastRenderedPageBreak/>
              <w:t>slimnīca, Hipokrāta iela 2, Rīga,</w:t>
            </w:r>
          </w:p>
          <w:p w:rsidR="6A03EF68" w:rsidP="752108F6" w:rsidRDefault="6A03EF68" w14:paraId="3E5350B3" w14:textId="42A23FC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122">
              <w:r w:rsidRPr="752108F6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752108F6" w:rsidP="752108F6" w:rsidRDefault="752108F6" w14:paraId="5717C059" w14:textId="7FB8F08D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="752108F6" w:rsidP="752108F6" w:rsidRDefault="752108F6" w14:paraId="7B7C1EE3" w14:textId="43E02430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E4D5B" w:rsidP="5ECD4A2C" w:rsidRDefault="006E4D5B" w14:paraId="02C1BA0D" w14:textId="43C67268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  <w:tcMar/>
          </w:tcPr>
          <w:p w:rsidRPr="00366C3A" w:rsidR="005F4794" w:rsidP="268EFAEE" w:rsidRDefault="005F4794" w14:paraId="66E14E73" w14:textId="22297A3C">
            <w:pPr>
              <w:spacing w:after="40"/>
              <w:ind w:firstLine="0"/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/>
                <w:sz w:val="18"/>
                <w:szCs w:val="18"/>
                <w:lang w:eastAsia="lv-LV"/>
              </w:rPr>
            </w:pPr>
            <w:hyperlink r:id="Rc61a93840ec24bcd">
              <w:r w:rsidRPr="268EFAEE" w:rsidR="005F4794">
                <w:rPr>
                  <w:rFonts w:ascii="Calibri Light" w:hAnsi="Calibri Light" w:eastAsia="Times New Roman" w:cs="Calibri Light" w:asciiTheme="majorAscii" w:hAnsiTheme="majorAscii" w:cstheme="majorAscii"/>
                  <w:color w:val="0563C1"/>
                  <w:sz w:val="18"/>
                  <w:szCs w:val="18"/>
                  <w:u w:val="single"/>
                  <w:lang w:eastAsia="lv-LV"/>
                </w:rPr>
                <w:t>1</w:t>
              </w:r>
              <w:r w:rsidRPr="268EFAEE" w:rsidR="005F4794">
                <w:rPr>
                  <w:rFonts w:ascii="Calibri Light" w:hAnsi="Calibri Light" w:eastAsia="Times New Roman" w:cs="Calibri Light" w:asciiTheme="majorAscii" w:hAnsiTheme="majorAscii" w:cstheme="majorAscii"/>
                  <w:color w:val="0563C1"/>
                  <w:sz w:val="18"/>
                  <w:szCs w:val="18"/>
                  <w:u w:val="single"/>
                  <w:lang w:eastAsia="lv-LV"/>
                </w:rPr>
                <w:t>. Māsas (vispārējās aprūpes māsas) specializācija perioperatīvajā aprūpē,</w:t>
              </w:r>
            </w:hyperlink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 no 9.00 līdz 16.</w:t>
            </w:r>
            <w:r w:rsidRPr="268EFAEE" w:rsidR="3E851218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45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, LU 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P.Stradiņa</w:t>
            </w:r>
            <w:r w:rsidRPr="268EFAEE" w:rsidR="005F4794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 medicīnas koledža, Vidus prospekts 38, Jūrmala,   </w:t>
            </w:r>
            <w:hyperlink r:id="Rfbc2781f57be4cf9">
              <w:r w:rsidRPr="268EFAEE" w:rsidR="005F4794">
                <w:rPr>
                  <w:rFonts w:ascii="Calibri Light" w:hAnsi="Calibri Light" w:eastAsia="Times New Roman" w:cs="Calibri Light" w:asciiTheme="majorAscii" w:hAnsiTheme="majorAscii" w:cstheme="majorAscii"/>
                  <w:color w:val="0563C1"/>
                  <w:sz w:val="18"/>
                  <w:szCs w:val="18"/>
                  <w:u w:val="single"/>
                  <w:lang w:eastAsia="lv-LV"/>
                </w:rPr>
                <w:t>https://www.psk.lu.lv/talakizglitiba/esf-plus-projekti</w:t>
              </w:r>
            </w:hyperlink>
          </w:p>
          <w:p w:rsidRPr="006E4D5B" w:rsidR="006E4D5B" w:rsidRDefault="006E4D5B" w14:paraId="5D0B4310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dxa"/>
            <w:tcMar/>
          </w:tcPr>
          <w:p w:rsidRPr="006E4D5B" w:rsidR="006E4D5B" w:rsidP="46953718" w:rsidRDefault="6221DCF9" w14:paraId="5CAB325F" w14:textId="101E0362">
            <w:pPr>
              <w:ind w:firstLine="0"/>
              <w:jc w:val="left"/>
              <w:rPr>
                <w:rFonts w:ascii="Calibri Light" w:hAnsi="Calibri Light" w:eastAsia="Times New Roman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r w:rsidRPr="46953718">
              <w:rPr>
                <w:rFonts w:asciiTheme="majorHAnsi" w:hAnsiTheme="majorHAnsi" w:eastAsiaTheme="minorEastAsia" w:cstheme="majorBidi"/>
                <w:sz w:val="18"/>
                <w:szCs w:val="18"/>
              </w:rPr>
              <w:t>1</w:t>
            </w:r>
            <w:hyperlink r:id="rId125">
              <w:r w:rsidRPr="4695371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. Komandas darba nodrošināšana slimnīcā, sniedzot neatliekamo medicīnisko palīdzību dzembdību laikā</w:t>
              </w:r>
            </w:hyperlink>
            <w:r w:rsidRPr="46953718">
              <w:rPr>
                <w:rFonts w:ascii="Calibri Light" w:hAnsi="Calibri Light" w:eastAsia="Calibri Light" w:cs="Calibri Light"/>
                <w:sz w:val="18"/>
                <w:szCs w:val="18"/>
              </w:rPr>
              <w:t xml:space="preserve">. (2.diena) </w:t>
            </w:r>
            <w:r w:rsidRPr="46953718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no 10.00-17.00,  Liepājas </w:t>
            </w:r>
          </w:p>
          <w:p w:rsidRPr="006E4D5B" w:rsidR="006E4D5B" w:rsidP="46953718" w:rsidRDefault="6221DCF9" w14:paraId="7003BF95" w14:textId="5A13D79B">
            <w:pPr>
              <w:ind w:firstLine="0"/>
              <w:jc w:val="left"/>
            </w:pPr>
            <w:r w:rsidRPr="46953718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Reģionālā slimnīca, Slimnīcas </w:t>
            </w:r>
            <w:r w:rsidRPr="46953718">
              <w:rPr>
                <w:rFonts w:asciiTheme="majorHAnsi" w:hAnsiTheme="majorHAnsi" w:eastAsiaTheme="minorEastAsia" w:cstheme="majorBidi"/>
                <w:sz w:val="18"/>
                <w:szCs w:val="18"/>
              </w:rPr>
              <w:lastRenderedPageBreak/>
              <w:t>iela 25, Liepāja.</w:t>
            </w:r>
          </w:p>
          <w:p w:rsidRPr="006E4D5B" w:rsidR="006E4D5B" w:rsidP="46953718" w:rsidRDefault="6221DCF9" w14:paraId="113A1CAA" w14:textId="39C44763">
            <w:pPr>
              <w:ind w:firstLine="0"/>
              <w:jc w:val="left"/>
            </w:pPr>
            <w:hyperlink r:id="rId126">
              <w:r w:rsidRPr="46953718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46953718" w:rsidRDefault="006E4D5B" w14:paraId="14189B74" w14:textId="06D86E8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6E4D5B" w:rsidR="006E4D5B" w:rsidTr="268EFAEE" w14:paraId="2B08511F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2D15648C" w14:textId="12E68EF3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6E4D5B" w:rsidP="006E4D5B" w:rsidRDefault="006E4D5B" w14:paraId="28BF1AB1" w14:textId="4640FB82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1988" w:type="dxa"/>
            <w:tcMar/>
          </w:tcPr>
          <w:p w:rsidRPr="006E4D5B" w:rsidR="006E4D5B" w:rsidRDefault="006E4D5B" w14:paraId="466FBBE3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9" w:type="dxa"/>
            <w:tcMar/>
          </w:tcPr>
          <w:p w:rsidRPr="006E4D5B" w:rsidR="006E4D5B" w:rsidRDefault="006E4D5B" w14:paraId="4787C729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Mar/>
          </w:tcPr>
          <w:p w:rsidRPr="006E4D5B" w:rsidR="006E4D5B" w:rsidRDefault="006E4D5B" w14:paraId="3EF0459D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dxa"/>
            <w:tcMar/>
          </w:tcPr>
          <w:p w:rsidRPr="006E4D5B" w:rsidR="006E4D5B" w:rsidRDefault="006E4D5B" w14:paraId="22AB6A15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dxa"/>
            <w:tcMar/>
          </w:tcPr>
          <w:p w:rsidRPr="006E4D5B" w:rsidR="006E4D5B" w:rsidRDefault="006E4D5B" w14:paraId="25117D80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4D5B" w:rsidR="006E4D5B" w:rsidTr="268EFAEE" w14:paraId="54326C16" w14:textId="77777777">
        <w:tc>
          <w:tcPr>
            <w:tcW w:w="1410" w:type="dxa"/>
            <w:tcMar/>
          </w:tcPr>
          <w:p w:rsidRPr="00281BA3" w:rsidR="00B10BFE" w:rsidP="00B10BFE" w:rsidRDefault="00B10BFE" w14:paraId="6B3413F3" w14:textId="69D60049">
            <w:pPr>
              <w:widowControl w:val="0"/>
              <w:spacing w:before="82"/>
              <w:ind w:right="178" w:firstLine="0"/>
              <w:jc w:val="left"/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</w:pPr>
            <w:hyperlink r:id="rId127">
              <w:r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00281BA3">
              <w:rPr>
                <w:rFonts w:eastAsia="Calibri Light" w:asciiTheme="majorHAnsi" w:hAnsiTheme="majorHAnsi" w:cstheme="majorHAnsi"/>
                <w:color w:val="4F81BD"/>
                <w:sz w:val="18"/>
                <w:szCs w:val="18"/>
              </w:rPr>
              <w:t xml:space="preserve">, </w:t>
            </w:r>
          </w:p>
          <w:p w:rsidRPr="00281BA3" w:rsidR="00B10BFE" w:rsidP="00B10BFE" w:rsidRDefault="00B10BFE" w14:paraId="47EE4AE3" w14:textId="625FC758">
            <w:pPr>
              <w:widowControl w:val="0"/>
              <w:spacing w:before="82"/>
              <w:ind w:right="178" w:firstLine="0"/>
              <w:jc w:val="left"/>
              <w:rPr>
                <w:rFonts w:eastAsia="Times New Roman"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Pr="00281BA3">
              <w:rPr>
                <w:rFonts w:eastAsia="Calibri Light" w:asciiTheme="majorHAnsi" w:hAnsiTheme="majorHAnsi" w:cstheme="majorHAns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28">
              <w:r w:rsidRPr="00281BA3">
                <w:rPr>
                  <w:rStyle w:val="Hyperlink"/>
                  <w:rFonts w:eastAsia="Calibri Light" w:asciiTheme="majorHAnsi" w:hAnsiTheme="majorHAnsi" w:cstheme="majorHAns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6E4D5B" w:rsidRDefault="006E4D5B" w14:paraId="699BE5AA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E4D5B" w:rsidR="00861060" w:rsidP="00861060" w:rsidRDefault="00861060" w14:paraId="1CC69A1B" w14:textId="088CED3E">
            <w:pPr>
              <w:ind w:firstLine="0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29">
              <w:r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2</w:t>
              </w:r>
              <w:r>
                <w:rPr>
                  <w:rStyle w:val="Hyperlink"/>
                </w:rPr>
                <w:t xml:space="preserve">. </w:t>
              </w:r>
              <w:r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Aktualitātes bērnu infektoloģijā: slimību vadība, diagnostika, terapija un profilakse</w:t>
              </w:r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</w:t>
            </w:r>
            <w:r w:rsidR="004B741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.diena), no 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="004B741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4B741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0-1</w:t>
            </w:r>
            <w:r w:rsidR="004B741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4B741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tiešsaistē Zoom.</w:t>
            </w:r>
          </w:p>
          <w:p w:rsidR="00861060" w:rsidP="00861060" w:rsidRDefault="00861060" w14:paraId="0A12AE24" w14:textId="77777777">
            <w:pPr>
              <w:ind w:firstLine="0"/>
              <w:rPr>
                <w:rFonts w:asciiTheme="majorHAnsi" w:hAnsiTheme="majorHAnsi" w:eastAsiaTheme="majorEastAsia" w:cstheme="majorBidi"/>
              </w:rPr>
            </w:pPr>
            <w:hyperlink r:id="rId130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Pr="006E4D5B" w:rsidR="00861060" w:rsidRDefault="00861060" w14:paraId="6A96B9FA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Mar/>
          </w:tcPr>
          <w:p w:rsidRPr="006E4D5B" w:rsidR="006E4D5B" w:rsidP="6D787E97" w:rsidRDefault="6E4A0349" w14:paraId="5DF542AF" w14:textId="234F719E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  <w:hyperlink r:id="rId131">
              <w:r w:rsidRPr="3348A381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1. Antibakteriālo līdzekļu neadekvāta lietojuma sekas,</w:t>
              </w:r>
            </w:hyperlink>
            <w:r w:rsidRPr="3348A381">
              <w:rPr>
                <w:rFonts w:asciiTheme="minorHAnsi" w:hAnsiTheme="minorHAnsi" w:eastAsiaTheme="minorEastAsia"/>
                <w:sz w:val="18"/>
                <w:szCs w:val="18"/>
              </w:rPr>
              <w:t xml:space="preserve"> (2.diena), n</w:t>
            </w:r>
            <w:r w:rsidRPr="3348A381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o 13.30-16.10, </w:t>
            </w:r>
            <w:r w:rsidRPr="3348A381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</w:t>
            </w:r>
            <w:r w:rsidRPr="3348A381" w:rsidR="4533272D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="363E1885" w:rsidP="3348A381" w:rsidRDefault="363E1885" w14:paraId="5F2CD115" w14:textId="057A858E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32">
              <w:r w:rsidRPr="3348A381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Izglītība - aSlimnīca</w:t>
              </w:r>
            </w:hyperlink>
          </w:p>
          <w:p w:rsidR="3348A381" w:rsidP="3348A381" w:rsidRDefault="3348A381" w14:paraId="7EC7915A" w14:textId="55028CA5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E4D5B" w:rsidP="690E37B1" w:rsidRDefault="5FC9FDCA" w14:paraId="650A54D3" w14:textId="2859CA2F">
            <w:pPr>
              <w:ind w:firstLine="0"/>
              <w:jc w:val="left"/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</w:pPr>
            <w:hyperlink r:id="rId133">
              <w:r w:rsidRPr="3348A381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2.Vakcinācijas jautājumi ārsta praksē</w:t>
              </w:r>
              <w:r w:rsidRPr="3348A381" w:rsidR="74367C54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,</w:t>
              </w:r>
            </w:hyperlink>
            <w:r w:rsidRPr="3348A381" w:rsidR="74367C54">
              <w:rPr>
                <w:rFonts w:asciiTheme="minorHAnsi" w:hAnsiTheme="minorHAnsi" w:eastAsiaTheme="minorEastAsia"/>
                <w:sz w:val="18"/>
                <w:szCs w:val="18"/>
              </w:rPr>
              <w:t xml:space="preserve"> n</w:t>
            </w:r>
            <w:r w:rsidRPr="3348A381" w:rsidR="74367C54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o 11.00-17.30, </w:t>
            </w:r>
            <w:r w:rsidRPr="3348A381" w:rsidR="74367C54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tiešsaistē Zoom</w:t>
            </w:r>
            <w:r w:rsidRPr="3348A381" w:rsidR="00EF4E09">
              <w:rPr>
                <w:rFonts w:ascii="Calibri Light" w:hAnsi="Calibri Light" w:eastAsia="Times New Roman" w:cs="Calibri Light"/>
                <w:color w:val="000000" w:themeColor="text1"/>
                <w:sz w:val="18"/>
                <w:szCs w:val="18"/>
                <w:lang w:eastAsia="lv-LV"/>
              </w:rPr>
              <w:t>,</w:t>
            </w:r>
          </w:p>
          <w:p w:rsidR="00EF4E09" w:rsidP="3348A381" w:rsidRDefault="00EF4E09" w14:paraId="1278E60E" w14:textId="75AF30D7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34">
              <w:r w:rsidRPr="3348A381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Izglītība - aSlimnīca</w:t>
              </w:r>
            </w:hyperlink>
          </w:p>
          <w:p w:rsidRPr="006E4D5B" w:rsidR="006E4D5B" w:rsidP="6D787E97" w:rsidRDefault="006E4D5B" w14:paraId="33699FE3" w14:textId="24D13239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  <w:tcMar/>
          </w:tcPr>
          <w:p w:rsidRPr="006E4D5B" w:rsidR="006E4D5B" w:rsidRDefault="006E4D5B" w14:paraId="762788CD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9" w:type="dxa"/>
            <w:tcMar/>
          </w:tcPr>
          <w:p w:rsidRPr="006E4D5B" w:rsidR="006E4D5B" w:rsidRDefault="006E4D5B" w14:paraId="65B8094C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Mar/>
          </w:tcPr>
          <w:p w:rsidRPr="006E4D5B" w:rsidR="006E4D5B" w:rsidRDefault="006E4D5B" w14:paraId="604986F1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dxa"/>
            <w:tcMar/>
          </w:tcPr>
          <w:p w:rsidRPr="006E4D5B" w:rsidR="006E4D5B" w:rsidRDefault="006E4D5B" w14:paraId="7FCABFB0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dxa"/>
            <w:tcMar/>
          </w:tcPr>
          <w:p w:rsidRPr="006E4D5B" w:rsidR="006E4D5B" w:rsidRDefault="006E4D5B" w14:paraId="2028B19C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33E19" w:rsidRDefault="00D33E19" w14:paraId="3D4711CE" w14:textId="77777777"/>
    <w:sectPr w:rsidR="00D33E19" w:rsidSect="006E4D5B">
      <w:headerReference w:type="default" r:id="rId135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15A" w:rsidP="003F620F" w:rsidRDefault="002B215A" w14:paraId="69DBB8D2" w14:textId="77777777">
      <w:r>
        <w:separator/>
      </w:r>
    </w:p>
  </w:endnote>
  <w:endnote w:type="continuationSeparator" w:id="0">
    <w:p w:rsidR="002B215A" w:rsidP="003F620F" w:rsidRDefault="002B215A" w14:paraId="2DA423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15A" w:rsidP="003F620F" w:rsidRDefault="002B215A" w14:paraId="3D3E8451" w14:textId="77777777">
      <w:r>
        <w:separator/>
      </w:r>
    </w:p>
  </w:footnote>
  <w:footnote w:type="continuationSeparator" w:id="0">
    <w:p w:rsidR="002B215A" w:rsidP="003F620F" w:rsidRDefault="002B215A" w14:paraId="62A44A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4D5B" w:rsidR="006E4D5B" w:rsidP="006E4D5B" w:rsidRDefault="006E4D5B" w14:paraId="04B3239D" w14:textId="2FF51C86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2025.gada septembrim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1774"/>
    <w:multiLevelType w:val="hybridMultilevel"/>
    <w:tmpl w:val="214A62E8"/>
    <w:lvl w:ilvl="0" w:tplc="C6206812">
      <w:start w:val="1"/>
      <w:numFmt w:val="decimal"/>
      <w:lvlText w:val="%1."/>
      <w:lvlJc w:val="left"/>
      <w:pPr>
        <w:ind w:left="1069" w:hanging="360"/>
      </w:pPr>
    </w:lvl>
    <w:lvl w:ilvl="1" w:tplc="067288EA">
      <w:start w:val="1"/>
      <w:numFmt w:val="lowerLetter"/>
      <w:lvlText w:val="%2."/>
      <w:lvlJc w:val="left"/>
      <w:pPr>
        <w:ind w:left="1789" w:hanging="360"/>
      </w:pPr>
    </w:lvl>
    <w:lvl w:ilvl="2" w:tplc="FE7EC886">
      <w:start w:val="1"/>
      <w:numFmt w:val="lowerRoman"/>
      <w:lvlText w:val="%3."/>
      <w:lvlJc w:val="right"/>
      <w:pPr>
        <w:ind w:left="2509" w:hanging="180"/>
      </w:pPr>
    </w:lvl>
    <w:lvl w:ilvl="3" w:tplc="6CC42BF4">
      <w:start w:val="1"/>
      <w:numFmt w:val="decimal"/>
      <w:lvlText w:val="%4."/>
      <w:lvlJc w:val="left"/>
      <w:pPr>
        <w:ind w:left="3229" w:hanging="360"/>
      </w:pPr>
    </w:lvl>
    <w:lvl w:ilvl="4" w:tplc="A97695FA">
      <w:start w:val="1"/>
      <w:numFmt w:val="lowerLetter"/>
      <w:lvlText w:val="%5."/>
      <w:lvlJc w:val="left"/>
      <w:pPr>
        <w:ind w:left="3949" w:hanging="360"/>
      </w:pPr>
    </w:lvl>
    <w:lvl w:ilvl="5" w:tplc="0596AA08">
      <w:start w:val="1"/>
      <w:numFmt w:val="lowerRoman"/>
      <w:lvlText w:val="%6."/>
      <w:lvlJc w:val="right"/>
      <w:pPr>
        <w:ind w:left="4669" w:hanging="180"/>
      </w:pPr>
    </w:lvl>
    <w:lvl w:ilvl="6" w:tplc="9D0A2BBC">
      <w:start w:val="1"/>
      <w:numFmt w:val="decimal"/>
      <w:lvlText w:val="%7."/>
      <w:lvlJc w:val="left"/>
      <w:pPr>
        <w:ind w:left="5389" w:hanging="360"/>
      </w:pPr>
    </w:lvl>
    <w:lvl w:ilvl="7" w:tplc="446074D4">
      <w:start w:val="1"/>
      <w:numFmt w:val="lowerLetter"/>
      <w:lvlText w:val="%8."/>
      <w:lvlJc w:val="left"/>
      <w:pPr>
        <w:ind w:left="6109" w:hanging="360"/>
      </w:pPr>
    </w:lvl>
    <w:lvl w:ilvl="8" w:tplc="62E44A6A">
      <w:start w:val="1"/>
      <w:numFmt w:val="lowerRoman"/>
      <w:lvlText w:val="%9."/>
      <w:lvlJc w:val="right"/>
      <w:pPr>
        <w:ind w:left="6829" w:hanging="180"/>
      </w:pPr>
    </w:lvl>
  </w:abstractNum>
  <w:num w:numId="1" w16cid:durableId="1289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75925"/>
    <w:rsid w:val="00144287"/>
    <w:rsid w:val="00172C0B"/>
    <w:rsid w:val="001D74B3"/>
    <w:rsid w:val="00235720"/>
    <w:rsid w:val="00277D31"/>
    <w:rsid w:val="00286F21"/>
    <w:rsid w:val="00291FD3"/>
    <w:rsid w:val="002A27F8"/>
    <w:rsid w:val="002B215A"/>
    <w:rsid w:val="002E17ED"/>
    <w:rsid w:val="002E3E19"/>
    <w:rsid w:val="00312B21"/>
    <w:rsid w:val="003146E0"/>
    <w:rsid w:val="00350D36"/>
    <w:rsid w:val="00366F2F"/>
    <w:rsid w:val="003B7D85"/>
    <w:rsid w:val="003F620F"/>
    <w:rsid w:val="004422C3"/>
    <w:rsid w:val="00444581"/>
    <w:rsid w:val="00456537"/>
    <w:rsid w:val="004714E9"/>
    <w:rsid w:val="0047638E"/>
    <w:rsid w:val="004B741E"/>
    <w:rsid w:val="004D2138"/>
    <w:rsid w:val="00582017"/>
    <w:rsid w:val="005841CF"/>
    <w:rsid w:val="005D4068"/>
    <w:rsid w:val="005E194F"/>
    <w:rsid w:val="005F4794"/>
    <w:rsid w:val="00610765"/>
    <w:rsid w:val="00624C39"/>
    <w:rsid w:val="00630416"/>
    <w:rsid w:val="006A343F"/>
    <w:rsid w:val="006D596C"/>
    <w:rsid w:val="006E4D5B"/>
    <w:rsid w:val="00701A87"/>
    <w:rsid w:val="007D30C5"/>
    <w:rsid w:val="00861060"/>
    <w:rsid w:val="008627E0"/>
    <w:rsid w:val="00866468"/>
    <w:rsid w:val="008A12D9"/>
    <w:rsid w:val="008E6DB0"/>
    <w:rsid w:val="00915B88"/>
    <w:rsid w:val="00921753"/>
    <w:rsid w:val="009433C0"/>
    <w:rsid w:val="009611E6"/>
    <w:rsid w:val="00993317"/>
    <w:rsid w:val="00A57891"/>
    <w:rsid w:val="00AB45CB"/>
    <w:rsid w:val="00B10BFE"/>
    <w:rsid w:val="00B21CEF"/>
    <w:rsid w:val="00B7162A"/>
    <w:rsid w:val="00BB1612"/>
    <w:rsid w:val="00C14A18"/>
    <w:rsid w:val="00CC0B25"/>
    <w:rsid w:val="00D33E19"/>
    <w:rsid w:val="00D37CA3"/>
    <w:rsid w:val="00DD79BB"/>
    <w:rsid w:val="00E53FBE"/>
    <w:rsid w:val="00E62760"/>
    <w:rsid w:val="00EF4E09"/>
    <w:rsid w:val="02F327C6"/>
    <w:rsid w:val="031C5A9E"/>
    <w:rsid w:val="03265065"/>
    <w:rsid w:val="032725A7"/>
    <w:rsid w:val="03FA09F3"/>
    <w:rsid w:val="04F082E7"/>
    <w:rsid w:val="06282EBC"/>
    <w:rsid w:val="064B8927"/>
    <w:rsid w:val="06534BAB"/>
    <w:rsid w:val="0779880B"/>
    <w:rsid w:val="088F5F79"/>
    <w:rsid w:val="0A519BCF"/>
    <w:rsid w:val="0A62F8F2"/>
    <w:rsid w:val="0A9D0465"/>
    <w:rsid w:val="0AC63977"/>
    <w:rsid w:val="0B54F2A3"/>
    <w:rsid w:val="0B6153F1"/>
    <w:rsid w:val="0B6D6C9B"/>
    <w:rsid w:val="0C3AC066"/>
    <w:rsid w:val="0C64F759"/>
    <w:rsid w:val="0C833FD1"/>
    <w:rsid w:val="0CA8173D"/>
    <w:rsid w:val="0D3CB2AF"/>
    <w:rsid w:val="0F7A1C59"/>
    <w:rsid w:val="0F7E59FF"/>
    <w:rsid w:val="0FA7E49D"/>
    <w:rsid w:val="0FF92CDF"/>
    <w:rsid w:val="103D5C75"/>
    <w:rsid w:val="1046F10B"/>
    <w:rsid w:val="10E45C86"/>
    <w:rsid w:val="10F42868"/>
    <w:rsid w:val="11D17E5F"/>
    <w:rsid w:val="11E9C547"/>
    <w:rsid w:val="1208AC3C"/>
    <w:rsid w:val="1219405D"/>
    <w:rsid w:val="130808C8"/>
    <w:rsid w:val="13B244A3"/>
    <w:rsid w:val="13B291F2"/>
    <w:rsid w:val="13B58BDB"/>
    <w:rsid w:val="15DFD028"/>
    <w:rsid w:val="15F6F964"/>
    <w:rsid w:val="16680A2A"/>
    <w:rsid w:val="17373D79"/>
    <w:rsid w:val="1767D96E"/>
    <w:rsid w:val="17EF525A"/>
    <w:rsid w:val="181FAB39"/>
    <w:rsid w:val="1822D6E3"/>
    <w:rsid w:val="18D01B58"/>
    <w:rsid w:val="196C3072"/>
    <w:rsid w:val="1A05DEC3"/>
    <w:rsid w:val="1AB8FEFE"/>
    <w:rsid w:val="1AEB848E"/>
    <w:rsid w:val="1AF7120D"/>
    <w:rsid w:val="1B319107"/>
    <w:rsid w:val="1B7ADF08"/>
    <w:rsid w:val="1BB6E763"/>
    <w:rsid w:val="1E404B35"/>
    <w:rsid w:val="1E7EDC44"/>
    <w:rsid w:val="1EC80360"/>
    <w:rsid w:val="1EDCCE9B"/>
    <w:rsid w:val="1FC74F45"/>
    <w:rsid w:val="20519118"/>
    <w:rsid w:val="2092F7AA"/>
    <w:rsid w:val="20CA5D18"/>
    <w:rsid w:val="21B99FCD"/>
    <w:rsid w:val="21FF726A"/>
    <w:rsid w:val="268EFAEE"/>
    <w:rsid w:val="273A0FF6"/>
    <w:rsid w:val="27CBC72B"/>
    <w:rsid w:val="289BCB1B"/>
    <w:rsid w:val="2A039CB3"/>
    <w:rsid w:val="2ABC08CD"/>
    <w:rsid w:val="2C047DAA"/>
    <w:rsid w:val="2CC6CACF"/>
    <w:rsid w:val="2D5041E9"/>
    <w:rsid w:val="2DC037EC"/>
    <w:rsid w:val="2E7876A7"/>
    <w:rsid w:val="2EA74A90"/>
    <w:rsid w:val="2F1C00C9"/>
    <w:rsid w:val="2F3FA87A"/>
    <w:rsid w:val="2F46CA73"/>
    <w:rsid w:val="300EFA12"/>
    <w:rsid w:val="30BBB2AD"/>
    <w:rsid w:val="30D7CB2D"/>
    <w:rsid w:val="323E6D25"/>
    <w:rsid w:val="32CDCF61"/>
    <w:rsid w:val="3348A381"/>
    <w:rsid w:val="3402F5A3"/>
    <w:rsid w:val="356B91DD"/>
    <w:rsid w:val="35C93379"/>
    <w:rsid w:val="363E1885"/>
    <w:rsid w:val="369B20D6"/>
    <w:rsid w:val="38C36C86"/>
    <w:rsid w:val="38D50E73"/>
    <w:rsid w:val="3926D1E0"/>
    <w:rsid w:val="3931DB2D"/>
    <w:rsid w:val="39C61427"/>
    <w:rsid w:val="3A37C429"/>
    <w:rsid w:val="3AC6B0E3"/>
    <w:rsid w:val="3AE39BC2"/>
    <w:rsid w:val="3B6D56CE"/>
    <w:rsid w:val="3BA6EA46"/>
    <w:rsid w:val="3DBB48CF"/>
    <w:rsid w:val="3E59C46B"/>
    <w:rsid w:val="3E851218"/>
    <w:rsid w:val="3EE7A713"/>
    <w:rsid w:val="3FF7F5D3"/>
    <w:rsid w:val="400AE4DB"/>
    <w:rsid w:val="407C7B7C"/>
    <w:rsid w:val="40F3384C"/>
    <w:rsid w:val="415F0FF4"/>
    <w:rsid w:val="420879AF"/>
    <w:rsid w:val="437503BF"/>
    <w:rsid w:val="43B40660"/>
    <w:rsid w:val="43F54BED"/>
    <w:rsid w:val="44F41221"/>
    <w:rsid w:val="44FC6D00"/>
    <w:rsid w:val="4533272D"/>
    <w:rsid w:val="455FFBF7"/>
    <w:rsid w:val="456B6C36"/>
    <w:rsid w:val="46953718"/>
    <w:rsid w:val="48168A2A"/>
    <w:rsid w:val="487356A6"/>
    <w:rsid w:val="4A1B05BC"/>
    <w:rsid w:val="4A5C7F2E"/>
    <w:rsid w:val="4A9331D0"/>
    <w:rsid w:val="4ABE1330"/>
    <w:rsid w:val="4CF9F74F"/>
    <w:rsid w:val="4D842168"/>
    <w:rsid w:val="4EBC8566"/>
    <w:rsid w:val="4EF32A85"/>
    <w:rsid w:val="4F0B7FBA"/>
    <w:rsid w:val="4F9F08C5"/>
    <w:rsid w:val="516726A7"/>
    <w:rsid w:val="521D30CA"/>
    <w:rsid w:val="52BF4647"/>
    <w:rsid w:val="530905A4"/>
    <w:rsid w:val="538852CF"/>
    <w:rsid w:val="53C99713"/>
    <w:rsid w:val="542D17C2"/>
    <w:rsid w:val="54339C1E"/>
    <w:rsid w:val="55792254"/>
    <w:rsid w:val="558A2218"/>
    <w:rsid w:val="569AA952"/>
    <w:rsid w:val="5A02F943"/>
    <w:rsid w:val="5A3D74D6"/>
    <w:rsid w:val="5AC2E353"/>
    <w:rsid w:val="5B57A213"/>
    <w:rsid w:val="5D874CEA"/>
    <w:rsid w:val="5D93586A"/>
    <w:rsid w:val="5DB5AEDC"/>
    <w:rsid w:val="5DEEEE98"/>
    <w:rsid w:val="5E7C27BF"/>
    <w:rsid w:val="5ECD4A2C"/>
    <w:rsid w:val="5FC293F2"/>
    <w:rsid w:val="5FC9FDCA"/>
    <w:rsid w:val="6074C8E5"/>
    <w:rsid w:val="6221DCF9"/>
    <w:rsid w:val="62490C98"/>
    <w:rsid w:val="628C6882"/>
    <w:rsid w:val="6405BA4C"/>
    <w:rsid w:val="640C4385"/>
    <w:rsid w:val="641CAF1A"/>
    <w:rsid w:val="64AEA887"/>
    <w:rsid w:val="64F79A05"/>
    <w:rsid w:val="67941666"/>
    <w:rsid w:val="686DF9FA"/>
    <w:rsid w:val="690E37B1"/>
    <w:rsid w:val="691B4E39"/>
    <w:rsid w:val="691FC913"/>
    <w:rsid w:val="69CB9846"/>
    <w:rsid w:val="6A03EF68"/>
    <w:rsid w:val="6A606A5B"/>
    <w:rsid w:val="6AD238B1"/>
    <w:rsid w:val="6B09A92D"/>
    <w:rsid w:val="6C6504EF"/>
    <w:rsid w:val="6CDE9165"/>
    <w:rsid w:val="6CEAE3F2"/>
    <w:rsid w:val="6D787E97"/>
    <w:rsid w:val="6E4A0349"/>
    <w:rsid w:val="6ED81FC9"/>
    <w:rsid w:val="6F368FD2"/>
    <w:rsid w:val="701AF207"/>
    <w:rsid w:val="7061E58D"/>
    <w:rsid w:val="71B6D8DD"/>
    <w:rsid w:val="72199126"/>
    <w:rsid w:val="7263B959"/>
    <w:rsid w:val="727F8E14"/>
    <w:rsid w:val="733735B0"/>
    <w:rsid w:val="733ED8FF"/>
    <w:rsid w:val="7354B177"/>
    <w:rsid w:val="74367C54"/>
    <w:rsid w:val="744F7A09"/>
    <w:rsid w:val="752108F6"/>
    <w:rsid w:val="76EA1DDF"/>
    <w:rsid w:val="786F7054"/>
    <w:rsid w:val="78AE962C"/>
    <w:rsid w:val="78C48AC9"/>
    <w:rsid w:val="79065C30"/>
    <w:rsid w:val="795ECDB3"/>
    <w:rsid w:val="7AE6F648"/>
    <w:rsid w:val="7BDB6596"/>
    <w:rsid w:val="7BE49128"/>
    <w:rsid w:val="7C151BC7"/>
    <w:rsid w:val="7CC1756B"/>
    <w:rsid w:val="7D39D59A"/>
    <w:rsid w:val="7E0A2ABA"/>
    <w:rsid w:val="7E478A6C"/>
    <w:rsid w:val="7EBCE9F1"/>
    <w:rsid w:val="7EEAE14A"/>
    <w:rsid w:val="7F66E218"/>
    <w:rsid w:val="7F6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E4D5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4D5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4D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su.lv/esf-kursi" TargetMode="External" Id="rId117" /><Relationship Type="http://schemas.openxmlformats.org/officeDocument/2006/relationships/hyperlink" Target="https://aslimnica.lv/profesionaliem/izglitiba/" TargetMode="External" Id="rId21" /><Relationship Type="http://schemas.openxmlformats.org/officeDocument/2006/relationships/hyperlink" Target="https://www.mittoevents.com/rakus/registracija" TargetMode="External" Id="rId42" /><Relationship Type="http://schemas.openxmlformats.org/officeDocument/2006/relationships/hyperlink" Target="https://www.rsu.lv/esf-kursi" TargetMode="External" Id="rId63" /><Relationship Type="http://schemas.openxmlformats.org/officeDocument/2006/relationships/hyperlink" Target="https://www.mittoevents.com/p-stradina-medicinas-koledza/registracija" TargetMode="External" Id="rId84" /><Relationship Type="http://schemas.openxmlformats.org/officeDocument/2006/relationships/hyperlink" Target="https://www.mittoevents.com/rsu-muzizglitibas-centrs/registracija" TargetMode="External" Id="rId16" /><Relationship Type="http://schemas.openxmlformats.org/officeDocument/2006/relationships/hyperlink" Target="https://www.vivendicentrs.lv/lv/medicinascentrs/page/lekcijas" TargetMode="External" Id="rId107" /><Relationship Type="http://schemas.openxmlformats.org/officeDocument/2006/relationships/hyperlink" Target="https://www.vivendicentrs.lv/lv/medicinascentrs/page/lekcijas" TargetMode="External" Id="rId11" /><Relationship Type="http://schemas.openxmlformats.org/officeDocument/2006/relationships/hyperlink" Target="https://www.mittoevents.com/sarkana-krusta-medicinas-koledza/registracija" TargetMode="External" Id="rId32" /><Relationship Type="http://schemas.openxmlformats.org/officeDocument/2006/relationships/hyperlink" Target="https://www.vivendicentrs.lv/lv/medicinascentrs/page/lekcijas" TargetMode="External" Id="rId37" /><Relationship Type="http://schemas.openxmlformats.org/officeDocument/2006/relationships/hyperlink" Target="https://www.rsu.lv/esf-kursi" TargetMode="External" Id="rId53" /><Relationship Type="http://schemas.openxmlformats.org/officeDocument/2006/relationships/hyperlink" Target="https://www.mittoevents.com/vivendi/registracija" TargetMode="External" Id="rId58" /><Relationship Type="http://schemas.openxmlformats.org/officeDocument/2006/relationships/hyperlink" Target="https://www.mittoevents.com/rsu-muzizglitibas-centrs/registracija" TargetMode="External" Id="rId74" /><Relationship Type="http://schemas.openxmlformats.org/officeDocument/2006/relationships/hyperlink" Target="https://www.med4u.lv/event-list" TargetMode="External" Id="rId79" /><Relationship Type="http://schemas.openxmlformats.org/officeDocument/2006/relationships/hyperlink" Target="https://www.stradini.lv/lv/content/es-fondu-lidzfinanseti-kursi" TargetMode="External" Id="rId102" /><Relationship Type="http://schemas.openxmlformats.org/officeDocument/2006/relationships/hyperlink" Target="https://www.rsu.lv/esf-kursi" TargetMode="External" Id="rId128" /><Relationship Type="http://schemas.openxmlformats.org/officeDocument/2006/relationships/styles" Target="styles.xml" Id="rId5" /><Relationship Type="http://schemas.openxmlformats.org/officeDocument/2006/relationships/hyperlink" Target="https://www.mittoevents.com/rsu-muzizglitibas-centrs/registracija" TargetMode="External" Id="rId90" /><Relationship Type="http://schemas.openxmlformats.org/officeDocument/2006/relationships/hyperlink" Target="https://www.mittoevents.com/vivendi/registracija" TargetMode="External" Id="rId95" /><Relationship Type="http://schemas.openxmlformats.org/officeDocument/2006/relationships/hyperlink" Target="https://www.mittoevents.com/rsu-muzizglitibas-centrs/registracija" TargetMode="External" Id="rId22" /><Relationship Type="http://schemas.openxmlformats.org/officeDocument/2006/relationships/hyperlink" Target="https://rcmc.lv/esf-kursi/" TargetMode="External" Id="rId27" /><Relationship Type="http://schemas.openxmlformats.org/officeDocument/2006/relationships/hyperlink" Target="https://aslimnica.lv/profesionaliem/izglitiba/" TargetMode="External" Id="rId43" /><Relationship Type="http://schemas.openxmlformats.org/officeDocument/2006/relationships/hyperlink" Target="https://www.mittoevents.com/vivendi/registracija" TargetMode="External" Id="rId48" /><Relationship Type="http://schemas.openxmlformats.org/officeDocument/2006/relationships/hyperlink" Target="https://www.mittoevents.com/vivendi/registracija" TargetMode="External" Id="rId64" /><Relationship Type="http://schemas.openxmlformats.org/officeDocument/2006/relationships/hyperlink" Target="https://aslimnica.lv/profesionaliem/izglitiba/" TargetMode="External" Id="rId69" /><Relationship Type="http://schemas.openxmlformats.org/officeDocument/2006/relationships/hyperlink" Target="https://aslimnica.lv/profesionaliem/izglitiba/" TargetMode="External" Id="rId134" /><Relationship Type="http://schemas.openxmlformats.org/officeDocument/2006/relationships/hyperlink" Target="https://www.mittoevents.com/rakus/registracija" TargetMode="External" Id="rId80" /><Relationship Type="http://schemas.openxmlformats.org/officeDocument/2006/relationships/hyperlink" Target="https://www.psk.lu.lv/talakizglitiba/esf-plus-projekti" TargetMode="External" Id="rId85" /><Relationship Type="http://schemas.openxmlformats.org/officeDocument/2006/relationships/hyperlink" Target="https://www.mittoevents.com/rsu-muzizglitibas-centrs/registracija" TargetMode="External" Id="rId12" /><Relationship Type="http://schemas.openxmlformats.org/officeDocument/2006/relationships/hyperlink" Target="https://www.rsu.lv/esf-kursi" TargetMode="External" Id="rId17" /><Relationship Type="http://schemas.openxmlformats.org/officeDocument/2006/relationships/hyperlink" Target="https://rcmc.lv/esf-kursi/" TargetMode="External" Id="rId33" /><Relationship Type="http://schemas.openxmlformats.org/officeDocument/2006/relationships/hyperlink" Target="https://www.mittoevents.com/p-stradina-kliniska-universitate/registracija" TargetMode="External" Id="rId38" /><Relationship Type="http://schemas.openxmlformats.org/officeDocument/2006/relationships/hyperlink" Target="https://www.vivendicentrs.lv/lv/medicinascentrs/page/lekcijas" TargetMode="External" Id="rId59" /><Relationship Type="http://schemas.openxmlformats.org/officeDocument/2006/relationships/hyperlink" Target="https://www.mittoevents.com/vivendi/registracija" TargetMode="External" Id="rId103" /><Relationship Type="http://schemas.openxmlformats.org/officeDocument/2006/relationships/hyperlink" Target="https://www.mittoevents.com/rakus/registracija" TargetMode="External" Id="rId108" /><Relationship Type="http://schemas.openxmlformats.org/officeDocument/2006/relationships/hyperlink" Target="https://www.mittoevents.com/rsu-muzizglitibas-centrs/registracija" TargetMode="External" Id="rId129" /><Relationship Type="http://schemas.openxmlformats.org/officeDocument/2006/relationships/hyperlink" Target="https://www.mittoevents.com/vivendi/registracija" TargetMode="External" Id="rId54" /><Relationship Type="http://schemas.openxmlformats.org/officeDocument/2006/relationships/hyperlink" Target="https://www.mittoevents.com/sarkana-krusta-medicinas-koledza/registracija" TargetMode="External" Id="rId70" /><Relationship Type="http://schemas.openxmlformats.org/officeDocument/2006/relationships/hyperlink" Target="https://www.rsu.lv/esf-kursi" TargetMode="External" Id="rId75" /><Relationship Type="http://schemas.openxmlformats.org/officeDocument/2006/relationships/hyperlink" Target="https://www.rsu.lv/esf-kursi" TargetMode="External" Id="rId91" /><Relationship Type="http://schemas.openxmlformats.org/officeDocument/2006/relationships/hyperlink" Target="https://www.vivendicentrs.lv/lv/medicinascentrs/page/lekcijas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su.lv/esf-kursi" TargetMode="External" Id="rId23" /><Relationship Type="http://schemas.openxmlformats.org/officeDocument/2006/relationships/hyperlink" Target="https://www.mittoevents.com/lv-universitates-1-med-koledza/registracija" TargetMode="External" Id="rId28" /><Relationship Type="http://schemas.openxmlformats.org/officeDocument/2006/relationships/hyperlink" Target="https://www.vivendicentrs.lv/lv/medicinascentrs/page/lekcijas" TargetMode="External" Id="rId49" /><Relationship Type="http://schemas.openxmlformats.org/officeDocument/2006/relationships/hyperlink" Target="https://www.mittoevents.com/rsu-muzizglitibas-centrs/registracija" TargetMode="External" Id="rId114" /><Relationship Type="http://schemas.openxmlformats.org/officeDocument/2006/relationships/hyperlink" Target="https://www.mittoevents.com/rsu-muzizglitibas-centrs/registracija" TargetMode="External" Id="rId44" /><Relationship Type="http://schemas.openxmlformats.org/officeDocument/2006/relationships/hyperlink" Target="https://www.mittoevents.com/rsu-muzizglitibas-centrs/registracija" TargetMode="External" Id="rId60" /><Relationship Type="http://schemas.openxmlformats.org/officeDocument/2006/relationships/hyperlink" Target="https://www.vivendicentrs.lv/lv/medicinascentrs/page/lekcijas" TargetMode="External" Id="rId65" /><Relationship Type="http://schemas.openxmlformats.org/officeDocument/2006/relationships/hyperlink" Target="https://aslimnica.lv/profesionaliem/izglitiba/" TargetMode="External" Id="rId81" /><Relationship Type="http://schemas.openxmlformats.org/officeDocument/2006/relationships/hyperlink" Target="https://www.mittoevents.com/rsu-muzizglitibas-centrs/registracija" TargetMode="External" Id="rId86" /><Relationship Type="http://schemas.openxmlformats.org/officeDocument/2006/relationships/hyperlink" Target="https://www.rsu.lv/esf-kursi" TargetMode="External" Id="rId130" /><Relationship Type="http://schemas.openxmlformats.org/officeDocument/2006/relationships/header" Target="header1.xml" Id="rId135" /><Relationship Type="http://schemas.openxmlformats.org/officeDocument/2006/relationships/hyperlink" Target="https://www.rsu.lv/esf-kursi" TargetMode="External" Id="rId13" /><Relationship Type="http://schemas.openxmlformats.org/officeDocument/2006/relationships/hyperlink" Target="https://www.mittoevents.com/rsu-muzizglitibas-centrs/registracija" TargetMode="External" Id="rId18" /><Relationship Type="http://schemas.openxmlformats.org/officeDocument/2006/relationships/hyperlink" Target="https://www.stradini.lv/lv/content/es-fondu-lidzfinanseti-kursi" TargetMode="External" Id="rId39" /><Relationship Type="http://schemas.openxmlformats.org/officeDocument/2006/relationships/hyperlink" Target="https://aslimnica.lv/profesionaliem/izglitiba/" TargetMode="External" Id="rId109" /><Relationship Type="http://schemas.openxmlformats.org/officeDocument/2006/relationships/hyperlink" Target="https://www.mittoevents.com/lv-universitates-1-med-koledza/registracija" TargetMode="External" Id="rId34" /><Relationship Type="http://schemas.openxmlformats.org/officeDocument/2006/relationships/hyperlink" Target="https://www.mittoevents.com/p-stradina-medicinas-koledza/registracija" TargetMode="External" Id="rId50" /><Relationship Type="http://schemas.openxmlformats.org/officeDocument/2006/relationships/hyperlink" Target="https://www.vivendicentrs.lv/lv/medicinascentrs/page/lekcijas" TargetMode="External" Id="rId55" /><Relationship Type="http://schemas.openxmlformats.org/officeDocument/2006/relationships/hyperlink" Target="https://www.mittoevents.com/rsu-muzizglitibas-centrs/registracija" TargetMode="External" Id="rId76" /><Relationship Type="http://schemas.openxmlformats.org/officeDocument/2006/relationships/hyperlink" Target="https://www.mittoevents.com/rsu-muzizglitibas-centrs/registracija" TargetMode="External" Id="rId97" /><Relationship Type="http://schemas.openxmlformats.org/officeDocument/2006/relationships/hyperlink" Target="https://www.vivendicentrs.lv/lv/medicinascentrs/page/lekcijas" TargetMode="External" Id="rId104" /><Relationship Type="http://schemas.openxmlformats.org/officeDocument/2006/relationships/hyperlink" Target="https://www.mittoevents.com/p-stradina-kliniska-universitate/registracija" TargetMode="External" Id="rId120" /><Relationship Type="http://schemas.openxmlformats.org/officeDocument/2006/relationships/hyperlink" Target="https://www.mittoevents.com/rsu-muzizglitibas-centrs/registracija" TargetMode="External" Id="rId125" /><Relationship Type="http://schemas.openxmlformats.org/officeDocument/2006/relationships/webSettings" Target="webSettings.xml" Id="rId7" /><Relationship Type="http://schemas.openxmlformats.org/officeDocument/2006/relationships/hyperlink" Target="https://rcmc.lv/esf-kursi/" TargetMode="External" Id="rId71" /><Relationship Type="http://schemas.openxmlformats.org/officeDocument/2006/relationships/hyperlink" Target="https://rcmc.lv/esf-kursi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rmk1.lv/lv/talakizglitiba/" TargetMode="External" Id="rId29" /><Relationship Type="http://schemas.openxmlformats.org/officeDocument/2006/relationships/hyperlink" Target="https://www.mittoevents.com/vivendi/registracija" TargetMode="External" Id="rId24" /><Relationship Type="http://schemas.openxmlformats.org/officeDocument/2006/relationships/hyperlink" Target="https://www.mittoevents.com/p-stradina-kliniska-universitate/registracija" TargetMode="External" Id="rId40" /><Relationship Type="http://schemas.openxmlformats.org/officeDocument/2006/relationships/hyperlink" Target="https://www.rsu.lv/esf-kursi" TargetMode="External" Id="rId45" /><Relationship Type="http://schemas.openxmlformats.org/officeDocument/2006/relationships/hyperlink" Target="https://www.mittoevents.com/p-stradina-kliniska-universitate/registracija" TargetMode="External" Id="rId66" /><Relationship Type="http://schemas.openxmlformats.org/officeDocument/2006/relationships/hyperlink" Target="https://www.rsu.lv/esf-kursi" TargetMode="External" Id="rId87" /><Relationship Type="http://schemas.openxmlformats.org/officeDocument/2006/relationships/hyperlink" Target="https://www.mittoevents.com/p-stradina-kliniska-universitate/registracija" TargetMode="External" Id="rId110" /><Relationship Type="http://schemas.openxmlformats.org/officeDocument/2006/relationships/hyperlink" Target="https://www.rsu.lv/esf-kursi" TargetMode="External" Id="rId115" /><Relationship Type="http://schemas.openxmlformats.org/officeDocument/2006/relationships/hyperlink" Target="https://www.mittoevents.com/rakus/registracija" TargetMode="External" Id="rId131" /><Relationship Type="http://schemas.openxmlformats.org/officeDocument/2006/relationships/fontTable" Target="fontTable.xml" Id="rId136" /><Relationship Type="http://schemas.openxmlformats.org/officeDocument/2006/relationships/hyperlink" Target="https://www.rsu.lv/esf-kursi" TargetMode="External" Id="rId61" /><Relationship Type="http://schemas.openxmlformats.org/officeDocument/2006/relationships/hyperlink" Target="https://www.mittoevents.com/lu-rigas-medicinas-koledza/registracija" TargetMode="External" Id="rId82" /><Relationship Type="http://schemas.openxmlformats.org/officeDocument/2006/relationships/hyperlink" Target="https://www.rsu.lv/esf-kursi" TargetMode="External" Id="rId19" /><Relationship Type="http://schemas.openxmlformats.org/officeDocument/2006/relationships/hyperlink" Target="https://www.mittoevents.com/rakus/registracija" TargetMode="External" Id="rId14" /><Relationship Type="http://schemas.openxmlformats.org/officeDocument/2006/relationships/hyperlink" Target="https://www.mittoevents.com/vivendi/registracija" TargetMode="External" Id="rId30" /><Relationship Type="http://schemas.openxmlformats.org/officeDocument/2006/relationships/hyperlink" Target="https://www.rmk1.lv/lv/talakizglitiba/" TargetMode="External" Id="rId35" /><Relationship Type="http://schemas.openxmlformats.org/officeDocument/2006/relationships/hyperlink" Target="https://www.mittoevents.com/p-stradina-kliniska-universitate/registracija" TargetMode="External" Id="rId56" /><Relationship Type="http://schemas.openxmlformats.org/officeDocument/2006/relationships/hyperlink" Target="https://www.rsu.lv/esf-kursi" TargetMode="External" Id="rId77" /><Relationship Type="http://schemas.openxmlformats.org/officeDocument/2006/relationships/hyperlink" Target="https://www.vivendicentrs.lv/lv/medicinascentrs/page/lekcijas" TargetMode="External" Id="rId100" /><Relationship Type="http://schemas.openxmlformats.org/officeDocument/2006/relationships/hyperlink" Target="https://rcmc.lv/esf-kursi/" TargetMode="External" Id="rId105" /><Relationship Type="http://schemas.openxmlformats.org/officeDocument/2006/relationships/hyperlink" Target="https://www.rsu.lv/esf-kursi" TargetMode="External" Id="rId126" /><Relationship Type="http://schemas.openxmlformats.org/officeDocument/2006/relationships/footnotes" Target="footnotes.xml" Id="rId8" /><Relationship Type="http://schemas.openxmlformats.org/officeDocument/2006/relationships/hyperlink" Target="https://www.psk.lu.lv/talakizglitiba/esf-plus-projekti" TargetMode="External" Id="rId51" /><Relationship Type="http://schemas.openxmlformats.org/officeDocument/2006/relationships/hyperlink" Target="https://www.mittoevents.com/p-stradina-medicinas-koledza/registracija" TargetMode="External" Id="rId72" /><Relationship Type="http://schemas.openxmlformats.org/officeDocument/2006/relationships/hyperlink" Target="https://www.mittoevents.com/lu-rigas-medicinas-koledza/registracija" TargetMode="External" Id="rId93" /><Relationship Type="http://schemas.openxmlformats.org/officeDocument/2006/relationships/hyperlink" Target="https://www.rsu.lv/esf-kursi" TargetMode="External" Id="rId98" /><Relationship Type="http://schemas.openxmlformats.org/officeDocument/2006/relationships/hyperlink" Target="https://www.stradini.lv/lv/content/es-fondu-lidzfinanseti-kursi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vivendicentrs.lv/lv/medicinascentrs/page/lekcijas" TargetMode="External" Id="rId25" /><Relationship Type="http://schemas.openxmlformats.org/officeDocument/2006/relationships/hyperlink" Target="https://www.mittoevents.com/p-stradina-medicinas-koledza/registracija" TargetMode="External" Id="rId46" /><Relationship Type="http://schemas.openxmlformats.org/officeDocument/2006/relationships/hyperlink" Target="https://www.stradini.lv/lv/content/es-fondu-lidzfinanseti-kursi" TargetMode="External" Id="rId67" /><Relationship Type="http://schemas.openxmlformats.org/officeDocument/2006/relationships/hyperlink" Target="https://www.mittoevents.com/rsu-muzizglitibas-centrs/registracija" TargetMode="External" Id="rId116" /><Relationship Type="http://schemas.openxmlformats.org/officeDocument/2006/relationships/theme" Target="theme/theme1.xml" Id="rId137" /><Relationship Type="http://schemas.openxmlformats.org/officeDocument/2006/relationships/hyperlink" Target="https://www.mittoevents.com/rakus/registracija" TargetMode="External" Id="rId20" /><Relationship Type="http://schemas.openxmlformats.org/officeDocument/2006/relationships/hyperlink" Target="https://www.stradini.lv/lv/content/es-fondu-lidzfinanseti-kursi" TargetMode="External" Id="rId41" /><Relationship Type="http://schemas.openxmlformats.org/officeDocument/2006/relationships/hyperlink" Target="https://www.mittoevents.com/rsu-muzizglitibas-centrs/registracija" TargetMode="External" Id="rId62" /><Relationship Type="http://schemas.openxmlformats.org/officeDocument/2006/relationships/hyperlink" Target="https://rmkoledza.lu.lv/lv/talakizglitiba/" TargetMode="External" Id="rId83" /><Relationship Type="http://schemas.openxmlformats.org/officeDocument/2006/relationships/hyperlink" Target="https://www.mittoevents.com/med4u/registracija" TargetMode="External" Id="rId88" /><Relationship Type="http://schemas.openxmlformats.org/officeDocument/2006/relationships/hyperlink" Target="https://www.stradini.lv/lv/content/es-fondu-lidzfinanseti-kursi" TargetMode="External" Id="rId111" /><Relationship Type="http://schemas.openxmlformats.org/officeDocument/2006/relationships/hyperlink" Target="https://aslimnica.lv/profesionaliem/izglitiba/" TargetMode="External" Id="rId132" /><Relationship Type="http://schemas.openxmlformats.org/officeDocument/2006/relationships/hyperlink" Target="https://aslimnica.lv/profesionaliem/izglitiba/" TargetMode="External" Id="rId15" /><Relationship Type="http://schemas.openxmlformats.org/officeDocument/2006/relationships/hyperlink" Target="https://www.mittoevents.com/vivendi/registracija" TargetMode="External" Id="rId36" /><Relationship Type="http://schemas.openxmlformats.org/officeDocument/2006/relationships/hyperlink" Target="https://www.stradini.lv/lv/content/es-fondu-lidzfinanseti-kursi" TargetMode="External" Id="rId57" /><Relationship Type="http://schemas.openxmlformats.org/officeDocument/2006/relationships/hyperlink" Target="https://www.mittoevents.com/vivendi/registracija" TargetMode="External" Id="rId106" /><Relationship Type="http://schemas.openxmlformats.org/officeDocument/2006/relationships/hyperlink" Target="https://www.mittoevents.com/rsu-muzizglitibas-centrs/registracija" TargetMode="External" Id="rId127" /><Relationship Type="http://schemas.openxmlformats.org/officeDocument/2006/relationships/hyperlink" Target="https://www.mittoevents.com/vivendi/registracija" TargetMode="External" Id="rId10" /><Relationship Type="http://schemas.openxmlformats.org/officeDocument/2006/relationships/hyperlink" Target="https://www.vivendicentrs.lv/lv/medicinascentrs/page/lekcijas" TargetMode="External" Id="rId31" /><Relationship Type="http://schemas.openxmlformats.org/officeDocument/2006/relationships/hyperlink" Target="https://www.mittoevents.com/rsu-muzizglitibas-centrs/registracija" TargetMode="External" Id="rId52" /><Relationship Type="http://schemas.openxmlformats.org/officeDocument/2006/relationships/hyperlink" Target="https://www.psk.lu.lv/talakizglitiba/esf-plus-projekti" TargetMode="External" Id="rId73" /><Relationship Type="http://schemas.openxmlformats.org/officeDocument/2006/relationships/hyperlink" Target="https://www.mittoevents.com/med4u/registracija" TargetMode="External" Id="rId78" /><Relationship Type="http://schemas.openxmlformats.org/officeDocument/2006/relationships/hyperlink" Target="https://rmkoledza.lu.lv/lv/talakizglitiba/" TargetMode="External" Id="rId94" /><Relationship Type="http://schemas.openxmlformats.org/officeDocument/2006/relationships/hyperlink" Target="https://www.mittoevents.com/vivendi/registracija" TargetMode="External" Id="rId99" /><Relationship Type="http://schemas.openxmlformats.org/officeDocument/2006/relationships/hyperlink" Target="https://www.mittoevents.com/p-stradina-kliniska-universitate/registracija" TargetMode="External" Id="rId101" /><Relationship Type="http://schemas.openxmlformats.org/officeDocument/2006/relationships/hyperlink" Target="https://aslimnica.lv/profesionaliem/izglitiba/" TargetMode="External" Id="rId122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mittoevents.com/sarkana-krusta-medicinas-koledza/registracija" TargetMode="External" Id="rId26" /><Relationship Type="http://schemas.openxmlformats.org/officeDocument/2006/relationships/hyperlink" Target="https://www.psk.lu.lv/talakizglitiba/esf-plus-projekti" TargetMode="External" Id="rId47" /><Relationship Type="http://schemas.openxmlformats.org/officeDocument/2006/relationships/hyperlink" Target="https://www.mittoevents.com/rakus/registracija" TargetMode="External" Id="rId68" /><Relationship Type="http://schemas.openxmlformats.org/officeDocument/2006/relationships/hyperlink" Target="https://www.med4u.lv/event-list" TargetMode="External" Id="rId89" /><Relationship Type="http://schemas.openxmlformats.org/officeDocument/2006/relationships/hyperlink" Target="https://www.mittoevents.com/rakus/registracija" TargetMode="External" Id="rId133" /><Relationship Type="http://schemas.openxmlformats.org/officeDocument/2006/relationships/hyperlink" Target="https://www.mittoevents.com/sarkana-krusta-medicinas-koledza/registracija" TargetMode="External" Id="Rca1a0fe674bc41df" /><Relationship Type="http://schemas.openxmlformats.org/officeDocument/2006/relationships/hyperlink" Target="https://rcmc.lv/esf-kursi/" TargetMode="External" Id="R330cf868fb3b4504" /><Relationship Type="http://schemas.openxmlformats.org/officeDocument/2006/relationships/hyperlink" Target="https://www.mittoevents.com/p-stradina-medicinas-koledza/registracija" TargetMode="External" Id="Rcc84365e6f204635" /><Relationship Type="http://schemas.openxmlformats.org/officeDocument/2006/relationships/hyperlink" Target="https://www.psk.lu.lv/talakizglitiba/esf-plus-projekti" TargetMode="External" Id="Rd1a62044406144c4" /><Relationship Type="http://schemas.openxmlformats.org/officeDocument/2006/relationships/hyperlink" Target="https://www.mittoevents.com/p-stradina-medicinas-koledza/registracija" TargetMode="External" Id="Rc61a93840ec24bcd" /><Relationship Type="http://schemas.openxmlformats.org/officeDocument/2006/relationships/hyperlink" Target="https://www.psk.lu.lv/talakizglitiba/esf-plus-projekti" TargetMode="External" Id="Rfbc2781f57be4cf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a9e0e5e05033a4b9df824dd224ff47e8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f8eebe1d74b311dd07498e79b8dc37b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EA6BE2CD-D156-4FA2-84F9-BAAD6B23A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Sanda Terela</dc:creator>
  <keywords/>
  <dc:description/>
  <lastModifiedBy>Agnese Skrodele</lastModifiedBy>
  <revision>60</revision>
  <dcterms:created xsi:type="dcterms:W3CDTF">2025-07-21T06:09:00.0000000Z</dcterms:created>
  <dcterms:modified xsi:type="dcterms:W3CDTF">2025-09-24T08:45:46.8252470Z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