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  <w:gridCol w:w="2471"/>
        <w:gridCol w:w="1148"/>
        <w:gridCol w:w="1060"/>
      </w:tblGrid>
      <w:tr w:rsidRPr="006E4D5B" w:rsidR="006E4D5B" w:rsidTr="0ED9EB1B" w14:paraId="1EAEC303" w14:textId="77777777">
        <w:tc>
          <w:tcPr>
            <w:tcW w:w="2025" w:type="dxa"/>
            <w:shd w:val="clear" w:color="auto" w:fill="99CC00"/>
            <w:tcMar/>
          </w:tcPr>
          <w:p w:rsidRPr="006E4D5B" w:rsidR="006E4D5B" w:rsidRDefault="006E4D5B" w14:paraId="226FB1DF" w14:textId="118F8ED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130" w:type="dxa"/>
            <w:shd w:val="clear" w:color="auto" w:fill="99CC00"/>
            <w:tcMar/>
          </w:tcPr>
          <w:p w:rsidRPr="006E4D5B" w:rsidR="006E4D5B" w:rsidRDefault="006E4D5B" w14:paraId="3207809E" w14:textId="6DEA324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15" w:type="dxa"/>
            <w:shd w:val="clear" w:color="auto" w:fill="99CC00"/>
            <w:tcMar/>
          </w:tcPr>
          <w:p w:rsidRPr="006E4D5B" w:rsidR="006E4D5B" w:rsidRDefault="006E4D5B" w14:paraId="64DE079C" w14:textId="3B0D2FF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385" w:type="dxa"/>
            <w:shd w:val="clear" w:color="auto" w:fill="99CC00"/>
            <w:tcMar/>
          </w:tcPr>
          <w:p w:rsidRPr="006E4D5B" w:rsidR="006E4D5B" w:rsidRDefault="006E4D5B" w14:paraId="34D6E030" w14:textId="0CF5BAD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490" w:type="dxa"/>
            <w:shd w:val="clear" w:color="auto" w:fill="99CC00"/>
            <w:tcMar/>
          </w:tcPr>
          <w:p w:rsidRPr="006E4D5B" w:rsidR="006E4D5B" w:rsidRDefault="006E4D5B" w14:paraId="32635639" w14:textId="3598D2B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058" w:type="dxa"/>
            <w:shd w:val="clear" w:color="auto" w:fill="99CC00"/>
            <w:tcMar/>
          </w:tcPr>
          <w:p w:rsidRPr="006E4D5B" w:rsidR="006E4D5B" w:rsidRDefault="006E4D5B" w14:paraId="27EF98CF" w14:textId="6A01401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060" w:type="dxa"/>
            <w:shd w:val="clear" w:color="auto" w:fill="99CC00"/>
            <w:tcMar/>
          </w:tcPr>
          <w:p w:rsidRPr="006E4D5B" w:rsidR="006E4D5B" w:rsidRDefault="006E4D5B" w14:paraId="2DC5F758" w14:textId="29B5F24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Pr="006E4D5B" w:rsidR="006E4D5B" w:rsidTr="0ED9EB1B" w14:paraId="6444A775" w14:textId="77777777">
        <w:tc>
          <w:tcPr>
            <w:tcW w:w="2025" w:type="dxa"/>
            <w:shd w:val="clear" w:color="auto" w:fill="D9D9D9" w:themeFill="background1" w:themeFillShade="D9"/>
            <w:tcMar/>
          </w:tcPr>
          <w:p w:rsidRPr="006E4D5B" w:rsidR="006E4D5B" w:rsidP="33FA791F" w:rsidRDefault="006E4D5B" w14:paraId="317C0DFA" w14:textId="1329FE25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tcMar/>
          </w:tcPr>
          <w:p w:rsidRPr="006E4D5B" w:rsidR="006E4D5B" w:rsidP="33FA791F" w:rsidRDefault="006E4D5B" w14:paraId="7F30F906" w14:textId="15562FC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14CE46C8" w14:textId="374256D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5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487E13D6" w14:textId="277D41D6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90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27CBE6E3" w14:textId="77F2560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58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54656CC1" w14:textId="361363C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060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5209FD3B" w14:textId="12EDBFC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</w:tr>
      <w:tr w:rsidRPr="006E4D5B" w:rsidR="006E4D5B" w:rsidTr="0ED9EB1B" w14:paraId="3B91B6BD" w14:textId="77777777">
        <w:trPr>
          <w:trHeight w:val="567"/>
        </w:trPr>
        <w:tc>
          <w:tcPr>
            <w:tcW w:w="2025" w:type="dxa"/>
            <w:tcMar/>
          </w:tcPr>
          <w:p w:rsidRPr="006E4D5B" w:rsidR="006E4D5B" w:rsidP="37CF711C" w:rsidRDefault="006E4D5B" w14:paraId="38D92A57" w14:textId="6DD0AF1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130" w:type="dxa"/>
            <w:tcMar/>
          </w:tcPr>
          <w:p w:rsidRPr="006E4D5B" w:rsidR="006E4D5B" w:rsidP="37CF711C" w:rsidRDefault="006E4D5B" w14:paraId="7E3A2897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Pr="00281BA3" w:rsidR="00A067B0" w:rsidP="37CF711C" w:rsidRDefault="00A067B0" w14:paraId="6EFDA76C" w14:textId="7777777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10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A067B0" w:rsidP="37CF711C" w:rsidRDefault="00A067B0" w14:paraId="140CD199" w14:textId="3FD0B1FA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(3.diena) no 17.00 līdz 19.20, tiešsaistē Zoom, </w:t>
            </w:r>
            <w:hyperlink r:id="rId11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37CF711C" w:rsidRDefault="006E4D5B" w14:paraId="183412A8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Pr="006E4D5B" w:rsidR="006E4D5B" w:rsidP="37CF711C" w:rsidRDefault="006E4D5B" w14:paraId="20BC7CCB" w14:textId="0C5252BB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90" w:type="dxa"/>
            <w:tcMar/>
          </w:tcPr>
          <w:p w:rsidRPr="006E4D5B" w:rsidR="004D2138" w:rsidP="5446594E" w:rsidRDefault="608B6EE6" w14:paraId="491E67DE" w14:textId="608CBB6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12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.Aritmijas  diagnostika un ārstēšana</w:t>
              </w:r>
              <w:r w:rsidRPr="5446594E" w:rsidR="51F06F2D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5446594E" w:rsidR="51F06F2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Pr="5446594E" w:rsidR="4DC97D0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 w:rsidR="51F06F2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Pr="006E4D5B" w:rsidR="004D2138" w:rsidP="37CF711C" w:rsidRDefault="1D874D89" w14:paraId="1C217F33" w14:textId="0ACD324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13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4D2138" w:rsidP="37CF711C" w:rsidRDefault="004D2138" w14:paraId="7A7BA084" w14:textId="3342471B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4D2138" w:rsidP="37CF711C" w:rsidRDefault="4BE4E2BA" w14:paraId="077C18A9" w14:textId="4457E524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sz w:val="18"/>
                <w:szCs w:val="18"/>
              </w:rPr>
              <w:t>2.</w:t>
            </w:r>
            <w:hyperlink r:id="rId14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:rsidRPr="006E4D5B" w:rsidR="004D2138" w:rsidP="37CF711C" w:rsidRDefault="4BE4E2BA" w14:paraId="6D60D760" w14:textId="3C5185E7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22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(1.diena Teorija) no 12.00 līdz 18.40, tiešsaistē  Zoom, </w:t>
            </w:r>
            <w:hyperlink r:id="rId15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="004D2138" w:rsidP="37CF711C" w:rsidRDefault="004D2138" w14:paraId="1B90A074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DE736C" w:rsidP="5446594E" w:rsidRDefault="00CF44B0" w14:paraId="16683B17" w14:textId="26328591">
            <w:pPr>
              <w:ind w:firstLine="0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3</w:t>
              </w:r>
              <w:r w:rsidRPr="5446594E">
                <w:rPr>
                  <w:rStyle w:val="Hyperlink"/>
                </w:rPr>
                <w:t xml:space="preserve">. </w:t>
              </w:r>
              <w:r w:rsidRPr="5446594E" w:rsidR="00EF022F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</w:t>
              </w:r>
              <w:r w:rsidRPr="5446594E" w:rsidR="00307D63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alitātes bērnu infektoloģijā: slimību vadība, diagnostika,</w:t>
              </w:r>
              <w:r w:rsidRPr="5446594E" w:rsidR="008B014D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 terapija un profilakse</w:t>
              </w:r>
              <w:r w:rsidRPr="5446594E" w:rsidR="00DE736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</w:t>
            </w:r>
            <w:r w:rsidRPr="5446594E" w:rsidR="008B014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.diena), no </w:t>
            </w:r>
            <w:r w:rsidRPr="5446594E" w:rsidR="008B014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8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Pr="5446594E" w:rsidR="008B014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</w:t>
            </w:r>
            <w:r w:rsidRPr="5446594E" w:rsidR="26367D1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5446594E" w:rsidR="0016315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Pr="5446594E" w:rsidR="0016315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45</w:t>
            </w:r>
            <w:r w:rsidRPr="5446594E" w:rsidR="00DE73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tiešsaistē Zoom.</w:t>
            </w:r>
          </w:p>
          <w:p w:rsidR="00DE736C" w:rsidP="00DE736C" w:rsidRDefault="00DE736C" w14:paraId="37AF96A1" w14:textId="77777777">
            <w:pPr>
              <w:ind w:firstLine="0"/>
              <w:rPr>
                <w:rFonts w:asciiTheme="majorHAnsi" w:hAnsiTheme="majorHAnsi" w:eastAsiaTheme="majorEastAsia" w:cstheme="majorBidi"/>
              </w:rPr>
            </w:pPr>
            <w:hyperlink r:id="rId17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="00DE736C" w:rsidP="37CF711C" w:rsidRDefault="00DE736C" w14:paraId="632C12FA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9548C0" w:rsidP="009548C0" w:rsidRDefault="009548C0" w14:paraId="6979338D" w14:textId="59E237B5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8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 w:rsidR="00526C5F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Trauksmes spektra traucējumu diagnostika, terapija un uzraudzība bērniem un pusaudžiem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,</w:t>
              </w:r>
            </w:hyperlink>
          </w:p>
          <w:p w:rsidRPr="006E4D5B" w:rsidR="009548C0" w:rsidP="009548C0" w:rsidRDefault="009548C0" w14:paraId="69BBA8DF" w14:textId="7777777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9548C0" w:rsidP="009548C0" w:rsidRDefault="009548C0" w14:paraId="7A0C2F57" w14:textId="5F4A6E7E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19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2058" w:type="dxa"/>
            <w:tcMar/>
          </w:tcPr>
          <w:p w:rsidR="2ABC08CD" w:rsidP="5446594E" w:rsidRDefault="598A8AB5" w14:paraId="3E6AB52F" w14:textId="76986A7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13081B4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20">
              <w:r w:rsidRPr="13081B4D" w:rsidR="1D874D8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Sirds vārstuļu slimību ārstēšana,</w:t>
              </w:r>
            </w:hyperlink>
            <w:r w:rsidRPr="13081B4D" w:rsidR="1D874D89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13081B4D" w:rsidR="1D874D8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9.00</w:t>
            </w:r>
            <w:r w:rsidRPr="13081B4D" w:rsidR="30FB4B6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3081B4D" w:rsidR="1D874D8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</w:t>
            </w:r>
            <w:r w:rsidRPr="13081B4D" w:rsidR="78DA49D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13081B4D" w:rsidR="1D874D8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0, tiešsaistē MS Teams,</w:t>
            </w:r>
          </w:p>
          <w:p w:rsidR="2ABC08CD" w:rsidP="37CF711C" w:rsidRDefault="1D874D89" w14:paraId="07091A3E" w14:textId="0ACD324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21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="2ABC08CD" w:rsidP="37CF711C" w:rsidRDefault="2ABC08CD" w14:paraId="15B96724" w14:textId="6F6B1D6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2ABC08CD" w:rsidP="5446594E" w:rsidRDefault="29F0279A" w14:paraId="3FF33C9F" w14:textId="10BD8C29">
            <w:pPr>
              <w:spacing w:after="160"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>2.</w:t>
            </w:r>
            <w:hyperlink r:id="rId22">
              <w:r w:rsidRPr="5446594E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 Prakse, daloties apakšgrupās) no</w:t>
            </w:r>
            <w:r w:rsidRPr="5446594E">
              <w:rPr>
                <w:rFonts w:asciiTheme="majorHAnsi" w:hAnsiTheme="majorHAnsi" w:eastAsiaTheme="majorEastAsia" w:cstheme="majorBidi"/>
                <w:color w:val="FF0000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8.00 līdz 17.00, klātienē RSU Dzemdniecības un ginekoloģijas katedra, Miera iela 45, Rīga, </w:t>
            </w:r>
            <w:hyperlink r:id="rId23">
              <w:r w:rsidRPr="5446594E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="2ABC08CD" w:rsidP="5446594E" w:rsidRDefault="2ABC08CD" w14:paraId="4F34A545" w14:textId="6A8CD210">
            <w:pPr>
              <w:spacing w:after="160"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color w:val="0563C1"/>
                <w:sz w:val="18"/>
                <w:szCs w:val="18"/>
              </w:rPr>
            </w:pPr>
          </w:p>
          <w:p w:rsidR="2ABC08CD" w:rsidP="5446594E" w:rsidRDefault="3A1E149D" w14:paraId="677CF276" w14:textId="6C38681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hyperlink r:id="rId24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.Ambulatorā dienesta ārsta palīgs,</w:t>
              </w:r>
              <w:r w:rsidRPr="66E6ED9C" w:rsidR="6E9E9C2A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no</w:t>
              </w:r>
            </w:hyperlink>
            <w:r w:rsidRPr="66E6ED9C" w:rsidR="6E9E9C2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9.00</w:t>
            </w:r>
            <w:r w:rsidRPr="66E6ED9C" w:rsidR="2788E8B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 w:rsidR="6E9E9C2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12.</w:t>
            </w:r>
            <w:r w:rsidRPr="66E6ED9C" w:rsidR="6FBFC701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66E6ED9C" w:rsidR="6E9E9C2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0, tiešsaistē Zoom.</w:t>
            </w:r>
          </w:p>
          <w:p w:rsidR="2ABC08CD" w:rsidP="5446594E" w:rsidRDefault="22CC7A6F" w14:paraId="31ABD437" w14:textId="79E812B8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25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  <w:r w:rsidRPr="5446594E" w:rsidR="3A1E149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Mar/>
          </w:tcPr>
          <w:p w:rsidRPr="006E4D5B" w:rsidR="006E4D5B" w:rsidP="37CF711C" w:rsidRDefault="29F0279A" w14:paraId="38D31589" w14:textId="5486DBCA">
            <w:pPr>
              <w:spacing w:after="160"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  <w:hyperlink r:id="rId26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(3.diena Prakse, daloties apakšgrupās) no</w:t>
            </w:r>
            <w:r w:rsidRPr="37CF711C">
              <w:rPr>
                <w:rFonts w:asciiTheme="majorHAnsi" w:hAnsiTheme="majorHAnsi" w:eastAsiaTheme="majorEastAsia" w:cstheme="majorBidi"/>
                <w:color w:val="FF0000"/>
                <w:sz w:val="18"/>
                <w:szCs w:val="18"/>
              </w:rPr>
              <w:t xml:space="preserve"> 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8.00 līdz 17.00, klātienē RSU Dzemdniecības un ginekoloģijas katedra, Miera iela 45, Rīga, </w:t>
            </w:r>
            <w:hyperlink r:id="rId27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Pr="006E4D5B" w:rsidR="006E4D5B" w:rsidP="37CF711C" w:rsidRDefault="006E4D5B" w14:paraId="32F351B1" w14:textId="07202912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E4D5B" w:rsidTr="0ED9EB1B" w14:paraId="22D6C297" w14:textId="77777777">
        <w:trPr>
          <w:trHeight w:val="567"/>
        </w:trPr>
        <w:tc>
          <w:tcPr>
            <w:tcW w:w="2025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601C366B" w14:textId="4F0518B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130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356084D5" w14:textId="4D1630B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52D4B0AD" w14:textId="0B65AB1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385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448AB9C2" w14:textId="7FB1B52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490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19052A4F" w14:textId="247D429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58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7634E293" w14:textId="460B0A6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060" w:type="dxa"/>
            <w:shd w:val="clear" w:color="auto" w:fill="D9D9D9" w:themeFill="background1" w:themeFillShade="D9"/>
            <w:tcMar/>
          </w:tcPr>
          <w:p w:rsidRPr="006E4D5B" w:rsidR="006E4D5B" w:rsidP="33FA791F" w:rsidRDefault="07A76E95" w14:paraId="65E52559" w14:textId="0EC5726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</w:tr>
      <w:tr w:rsidRPr="006E4D5B" w:rsidR="00697799" w:rsidTr="0ED9EB1B" w14:paraId="3D279AEE" w14:textId="77777777">
        <w:trPr>
          <w:trHeight w:val="567"/>
        </w:trPr>
        <w:tc>
          <w:tcPr>
            <w:tcW w:w="2025" w:type="dxa"/>
            <w:tcMar/>
          </w:tcPr>
          <w:p w:rsidRPr="006E4D5B" w:rsidR="00697799" w:rsidP="00697799" w:rsidRDefault="00697799" w14:paraId="23F3ECFB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130" w:type="dxa"/>
            <w:tcMar/>
          </w:tcPr>
          <w:p w:rsidRPr="006E4D5B" w:rsidR="00697799" w:rsidP="00697799" w:rsidRDefault="00697799" w14:paraId="5FD70FA8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Pr="006E4D5B" w:rsidR="00697799" w:rsidP="00697799" w:rsidRDefault="00697799" w14:paraId="17E7E3DE" w14:textId="6C9C21F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32A6EA89">
              <w:rPr>
                <w:rFonts w:asciiTheme="majorHAnsi" w:hAnsiTheme="majorHAnsi" w:eastAsiaTheme="majorEastAsia" w:cstheme="majorBidi"/>
                <w:sz w:val="18"/>
                <w:szCs w:val="18"/>
              </w:rPr>
              <w:t>1</w:t>
            </w:r>
            <w:hyperlink r:id="rId28">
              <w:r w:rsidRPr="32A6EA8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:rsidRPr="006E4D5B" w:rsidR="00697799" w:rsidP="00697799" w:rsidRDefault="00697799" w14:paraId="776AB9A7" w14:textId="4DDE113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no 9.00 līdz 16.00, tiešsaistē Zoom,</w:t>
            </w:r>
          </w:p>
          <w:p w:rsidRPr="006E4D5B" w:rsidR="00697799" w:rsidP="00697799" w:rsidRDefault="00697799" w14:paraId="0E8EF8AB" w14:textId="622A4ED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hyperlink r:id="rId29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https://rcmc.lv/esf-kursi/</w:t>
              </w:r>
            </w:hyperlink>
          </w:p>
          <w:p w:rsidR="00697799" w:rsidP="00697799" w:rsidRDefault="00697799" w14:paraId="75F82D16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2450B8" w:rsidR="00697799" w:rsidP="5446594E" w:rsidRDefault="00697799" w14:paraId="4CE68F64" w14:textId="61431B2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u w:val="single"/>
              </w:rPr>
              <w:t>2.</w:t>
            </w:r>
            <w:r w:rsidRPr="5446594E">
              <w:rPr>
                <w:rFonts w:asciiTheme="majorHAnsi" w:hAnsiTheme="majorHAnsi" w:eastAsiaTheme="majorEastAsia" w:cstheme="majorBidi"/>
                <w:color w:val="0563C1"/>
                <w:sz w:val="18"/>
                <w:szCs w:val="18"/>
                <w:u w:val="single"/>
              </w:rPr>
              <w:t xml:space="preserve"> </w:t>
            </w:r>
            <w:hyperlink r:id="rId30">
              <w:r w:rsidRPr="5446594E">
                <w:rPr>
                  <w:rFonts w:asciiTheme="majorHAnsi" w:hAnsiTheme="majorHAnsi" w:eastAsiaTheme="majorEastAsia" w:cstheme="majorBidi"/>
                  <w:color w:val="0563C1"/>
                  <w:sz w:val="18"/>
                  <w:szCs w:val="18"/>
                  <w:u w:val="single"/>
                </w:rPr>
                <w:t>Fizisko aktivitāšu veicināšana dažādu slimību gadījumos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563C1"/>
                <w:sz w:val="18"/>
                <w:szCs w:val="18"/>
                <w:u w:val="single"/>
              </w:rPr>
              <w:t>,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10.00 </w:t>
            </w:r>
            <w:r w:rsidRPr="5446594E" w:rsidR="71B322D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līdz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17.10, SIA “Jelgavas pilsētas slimnīca”, Brīvības bulvāris 6, Jelgava</w:t>
            </w:r>
          </w:p>
          <w:p w:rsidRPr="002450B8" w:rsidR="00697799" w:rsidP="00697799" w:rsidRDefault="00697799" w14:paraId="4417C678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563C1"/>
                <w:sz w:val="18"/>
                <w:szCs w:val="18"/>
                <w:u w:val="single"/>
              </w:rPr>
            </w:pPr>
            <w:hyperlink r:id="rId31">
              <w:r w:rsidRPr="37CF711C">
                <w:rPr>
                  <w:rFonts w:asciiTheme="majorHAnsi" w:hAnsiTheme="majorHAnsi" w:eastAsiaTheme="majorEastAsia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:rsidR="00697799" w:rsidP="00697799" w:rsidRDefault="00697799" w14:paraId="51E41DC2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281BA3" w:rsidR="00EA7B46" w:rsidP="00EA7B46" w:rsidRDefault="001C4B06" w14:paraId="37567F22" w14:textId="3870481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32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3</w:t>
              </w:r>
              <w:r w:rsidRPr="37CF711C" w:rsidR="00EA7B46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. </w:t>
              </w:r>
              <w:r w:rsidR="00F144E3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Neatliekamā medicīniskā palīdzība dzemdību laikā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, t.sk. jaundzimušā aprūpē </w:t>
              </w:r>
            </w:hyperlink>
            <w:r w:rsidRPr="37CF711C" w:rsidR="00EA7B46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EA7B46" w:rsidP="00EA7B46" w:rsidRDefault="00EA7B46" w14:paraId="0C580529" w14:textId="2DE3CD2C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 w:rsidR="001C4B0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.diena) no 1</w:t>
            </w:r>
            <w:r w:rsidR="001C4B0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 w:rsidR="001C4B0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1C4B0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33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EA7B46" w:rsidP="0ED9EB1B" w:rsidRDefault="00EA7B46" w14:paraId="58807BE4" w14:textId="07A91D61">
            <w:pPr>
              <w:ind w:firstLine="0"/>
              <w:jc w:val="left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b w:val="1"/>
                <w:bCs w:val="1"/>
                <w:color w:val="FF0000"/>
                <w:sz w:val="18"/>
                <w:szCs w:val="18"/>
              </w:rPr>
            </w:pPr>
            <w:r w:rsidRPr="0ED9EB1B" w:rsidR="5223EBA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b w:val="1"/>
                <w:bCs w:val="1"/>
                <w:color w:val="FF0000"/>
                <w:sz w:val="18"/>
                <w:szCs w:val="18"/>
              </w:rPr>
              <w:t>MĀCĪBAS ATCELTAS</w:t>
            </w:r>
          </w:p>
        </w:tc>
        <w:tc>
          <w:tcPr>
            <w:tcW w:w="2385" w:type="dxa"/>
            <w:tcMar/>
          </w:tcPr>
          <w:p w:rsidRPr="006E4D5B" w:rsidR="00697799" w:rsidP="5446594E" w:rsidRDefault="00697799" w14:paraId="576B3B17" w14:textId="70EC0B0F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34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66E6ED9C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 no 9.00</w:t>
            </w:r>
            <w:r w:rsidRPr="66E6ED9C" w:rsidR="2CFF057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tiešsaistē Zoom,</w:t>
            </w:r>
          </w:p>
          <w:p w:rsidRPr="006E4D5B" w:rsidR="00697799" w:rsidP="66E6ED9C" w:rsidRDefault="00697799" w14:paraId="4E37EFE4" w14:textId="10CF4190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35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66E6ED9C" w:rsidRDefault="00697799" w14:paraId="2579F7E3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1A618F49" w:rsidRDefault="00697799" w14:paraId="3D90A5C8" w14:textId="7F93552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36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2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(1.diena), no 11.40</w:t>
            </w:r>
            <w:r w:rsidRPr="1A618F49" w:rsidR="190DA068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16.40, tiešsaistē Zoom.</w:t>
            </w:r>
          </w:p>
          <w:p w:rsidR="00697799" w:rsidP="1A618F49" w:rsidRDefault="00697799" w14:paraId="7134BA93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37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697799" w:rsidP="5446594E" w:rsidRDefault="00697799" w14:paraId="2401D386" w14:textId="37A405D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00697799" w14:paraId="08573EB9" w14:textId="0433716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61727894" w14:paraId="2917BC45" w14:textId="7651DF51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sz w:val="18"/>
                <w:szCs w:val="18"/>
              </w:rPr>
              <w:t>3.</w:t>
            </w:r>
            <w:hyperlink r:id="rId38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Māsas darba vide</w:t>
              </w:r>
            </w:hyperlink>
            <w:r w:rsidRPr="66E6ED9C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, 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no 12.00 līdz 17.15, </w:t>
            </w:r>
            <w:r w:rsidRPr="66E6ED9C">
              <w:rPr>
                <w:rFonts w:asciiTheme="majorHAnsi" w:hAnsiTheme="majorHAnsi" w:eastAsiaTheme="majorEastAsia" w:cstheme="majorBidi"/>
                <w:sz w:val="18"/>
                <w:szCs w:val="18"/>
              </w:rPr>
              <w:t>Mācību klase, Stacionārs “Gaiļezers”, Rīgas Austrumu klīniskās universitātes slimnīca, Hipokrāta iela 2, Rīga.</w:t>
            </w:r>
          </w:p>
          <w:p w:rsidRPr="006E4D5B" w:rsidR="00697799" w:rsidP="5446594E" w:rsidRDefault="20451DDD" w14:paraId="2A563A03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39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697799" w:rsidP="5446594E" w:rsidRDefault="00697799" w14:paraId="541DCE31" w14:textId="229B0A4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90" w:type="dxa"/>
            <w:tcMar/>
          </w:tcPr>
          <w:p w:rsidRPr="006E4D5B" w:rsidR="00697799" w:rsidP="5446594E" w:rsidRDefault="00697799" w14:paraId="0D89763B" w14:textId="6F040D7D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40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66E6ED9C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(2.diena),  no 9.00</w:t>
            </w:r>
            <w:r w:rsidRPr="66E6ED9C" w:rsidR="3A9C7DB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:rsidR="00697799" w:rsidP="66E6ED9C" w:rsidRDefault="00697799" w14:paraId="65275B86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41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66E6ED9C" w:rsidRDefault="00697799" w14:paraId="71CDDE8F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</w:p>
          <w:p w:rsidRPr="00B54B23" w:rsidR="00697799" w:rsidP="66E6ED9C" w:rsidRDefault="00697799" w14:paraId="78488E57" w14:textId="63A2B5D1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lang w:eastAsia="lv-LV"/>
              </w:rPr>
            </w:pPr>
            <w:r w:rsidRPr="66E6ED9C"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u w:val="single"/>
                <w:lang w:eastAsia="lv-LV"/>
              </w:rPr>
              <w:t>2</w:t>
            </w:r>
            <w:hyperlink r:id="rId42">
              <w:r w:rsidRPr="66E6ED9C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</w:t>
              </w:r>
              <w:r w:rsidRPr="66E6ED9C" w:rsidR="00EF1CB6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 xml:space="preserve"> </w:t>
              </w:r>
              <w:r w:rsidRPr="66E6ED9C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>Pret bērniem vērsta vardarbības atpazīšana un profilakse. Zīdaiņu pēkšņās nāves sindroms,</w:t>
              </w:r>
            </w:hyperlink>
            <w:r w:rsidRPr="66E6ED9C"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:rsidRPr="00B54B23" w:rsidR="00697799" w:rsidP="66E6ED9C" w:rsidRDefault="00697799" w14:paraId="128998FC" w14:textId="1AF6DA71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  <w:lang w:eastAsia="zh-CN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  <w:lang w:eastAsia="lv-LV"/>
              </w:rPr>
              <w:t xml:space="preserve">(1. diena) no 9.30 līdz 15.00, LU Rīgas 1.medicīnas koledža, Tomsona iela 37, Rīga, </w:t>
            </w:r>
            <w:hyperlink r:id="rId43">
              <w:r w:rsidRPr="66E6ED9C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:rsidRPr="006E4D5B" w:rsidR="00697799" w:rsidP="66E6ED9C" w:rsidRDefault="00697799" w14:paraId="0AFF1EAD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281BA3" w:rsidR="001A1171" w:rsidP="66E6ED9C" w:rsidRDefault="001A1171" w14:paraId="48F40B9B" w14:textId="7777777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44">
              <w:r w:rsidRPr="66E6ED9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3. Neatliekamā medicīniskā palīdzība dzemdību laikā, t.sk. jaundzimušā aprūpē </w:t>
              </w:r>
            </w:hyperlink>
            <w:r w:rsidRPr="66E6ED9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1A1171" w:rsidP="5446594E" w:rsidRDefault="001A1171" w14:paraId="6244D4CB" w14:textId="3FDF97F2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 no 1</w:t>
            </w:r>
            <w:r w:rsidRPr="66E6ED9C" w:rsidR="00AB2C9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 w:rsidRPr="66E6ED9C" w:rsidR="00AB2C9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Pr="66E6ED9C" w:rsidR="00AB2C9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</w:t>
            </w:r>
            <w:r w:rsidRPr="66E6ED9C" w:rsidR="00AB2C9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RSU Anniņmuižas bulvāris 26a</w:t>
            </w: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:rsidRPr="00281BA3" w:rsidR="001A1171" w:rsidP="5446594E" w:rsidRDefault="001A1171" w14:paraId="556E19BE" w14:textId="254660B2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45">
              <w:r w:rsidRPr="66E6ED9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5446594E" w:rsidP="0ED9EB1B" w:rsidRDefault="5446594E" w14:paraId="549E51FD" w14:textId="464D5A48">
            <w:pPr>
              <w:ind w:firstLine="0"/>
              <w:jc w:val="left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b w:val="1"/>
                <w:bCs w:val="1"/>
                <w:color w:val="FF0000" w:themeColor="text1"/>
                <w:sz w:val="18"/>
                <w:szCs w:val="18"/>
              </w:rPr>
            </w:pPr>
            <w:r w:rsidRPr="0ED9EB1B" w:rsidR="436CC0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b w:val="1"/>
                <w:bCs w:val="1"/>
                <w:color w:val="FF0000"/>
                <w:sz w:val="18"/>
                <w:szCs w:val="18"/>
              </w:rPr>
              <w:t>MĀCĪBAS ATCELTAS</w:t>
            </w:r>
          </w:p>
          <w:p w:rsidR="0ED9EB1B" w:rsidP="0ED9EB1B" w:rsidRDefault="0ED9EB1B" w14:paraId="3C8AFC72" w14:textId="2DD6EE42">
            <w:pPr>
              <w:ind w:firstLine="0"/>
              <w:jc w:val="left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  <w:p w:rsidRPr="006E4D5B" w:rsidR="00697799" w:rsidP="5446594E" w:rsidRDefault="22BDBFDB" w14:paraId="1FC21169" w14:textId="554CF939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6E6ED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46">
              <w:r w:rsidRPr="66E6ED9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6E6ED9C" w:rsidR="21848FD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Pr="66E6ED9C" w:rsidR="21848FDE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66E6ED9C" w:rsidR="21848FD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:rsidRPr="006E4D5B" w:rsidR="00697799" w:rsidP="5446594E" w:rsidRDefault="29F476C3" w14:paraId="5B6EBC63" w14:textId="1F211C31">
            <w:pPr>
              <w:spacing w:line="27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47">
              <w:r w:rsidRPr="66E6ED9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:rsidRPr="006E4D5B" w:rsidR="00697799" w:rsidP="5446594E" w:rsidRDefault="00697799" w14:paraId="167C0B04" w14:textId="1E09C922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058" w:type="dxa"/>
            <w:tcMar/>
          </w:tcPr>
          <w:p w:rsidRPr="006E4D5B" w:rsidR="00697799" w:rsidP="5446594E" w:rsidRDefault="21848FDE" w14:paraId="6A64DEAB" w14:textId="6F5E50CA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48">
              <w:r w:rsidRPr="083E7EC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Pr="083E7EC9" w:rsidR="1BF3480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:rsidRPr="006E4D5B" w:rsidR="00697799" w:rsidP="5446594E" w:rsidRDefault="1D94CEC5" w14:paraId="2EEF23DA" w14:textId="2E72C7FE">
            <w:pPr>
              <w:ind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hyperlink r:id="rId49">
              <w:r w:rsidRPr="5446594E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ESF projekti – Projekti | LU PSK</w:t>
              </w:r>
            </w:hyperlink>
          </w:p>
          <w:p w:rsidRPr="006E4D5B" w:rsidR="00697799" w:rsidP="5446594E" w:rsidRDefault="00697799" w14:paraId="35F508AC" w14:textId="582CC5C3">
            <w:pPr>
              <w:ind w:firstLine="0"/>
              <w:jc w:val="left"/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</w:pPr>
          </w:p>
          <w:p w:rsidRPr="006E4D5B" w:rsidR="00697799" w:rsidP="5446594E" w:rsidRDefault="18273C9F" w14:paraId="6B89AFB3" w14:textId="018C06E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hyperlink r:id="rId50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hAnsiTheme="majorHAnsi" w:eastAsiaTheme="majorEastAsia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9.00</w:t>
            </w:r>
            <w:r w:rsidRPr="5446594E" w:rsidR="378253C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17.00, tiešsaistē Zoom.</w:t>
            </w:r>
          </w:p>
          <w:p w:rsidRPr="006E4D5B" w:rsidR="00697799" w:rsidP="5446594E" w:rsidRDefault="18273C9F" w14:paraId="3E3604E3" w14:textId="11899C7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51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697799" w:rsidP="5446594E" w:rsidRDefault="00697799" w14:paraId="2FBF4A6E" w14:textId="35CB4590">
            <w:pPr>
              <w:ind w:firstLine="0"/>
              <w:jc w:val="left"/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060" w:type="dxa"/>
            <w:tcMar/>
          </w:tcPr>
          <w:p w:rsidRPr="006E4D5B" w:rsidR="00697799" w:rsidP="00697799" w:rsidRDefault="00697799" w14:paraId="58973DB8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ED9EB1B" w14:paraId="31C5B589" w14:textId="77777777">
        <w:trPr>
          <w:trHeight w:val="567"/>
        </w:trPr>
        <w:tc>
          <w:tcPr>
            <w:tcW w:w="202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336F6332" w14:textId="33950C0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13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533D3A9F" w14:textId="3737D51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6EFECE36" w14:textId="78CA0D38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38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4039CF66" w14:textId="4B680336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249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04D6578C" w14:textId="1AC659A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2058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2DE94105" w14:textId="61670F2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106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68702844" w14:textId="57B41A7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</w:tr>
      <w:tr w:rsidRPr="006E4D5B" w:rsidR="00697799" w:rsidTr="0ED9EB1B" w14:paraId="20F3B0C8" w14:textId="77777777">
        <w:trPr>
          <w:trHeight w:val="567"/>
        </w:trPr>
        <w:tc>
          <w:tcPr>
            <w:tcW w:w="2025" w:type="dxa"/>
            <w:tcMar/>
          </w:tcPr>
          <w:p w:rsidRPr="00281BA3" w:rsidR="00A5541C" w:rsidP="00A5541C" w:rsidRDefault="003C328A" w14:paraId="4C653BFB" w14:textId="4C88980A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52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1</w:t>
              </w:r>
              <w:r w:rsidRPr="37CF711C" w:rsidR="00A554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BE4C37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 aprūpes un novērtēšanas programma (NIDCAP)</w:t>
              </w:r>
              <w:r w:rsidR="00A554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 </w:t>
              </w:r>
            </w:hyperlink>
            <w:r w:rsidRPr="37CF711C" w:rsidR="00A554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A5541C" w:rsidP="00A5541C" w:rsidRDefault="00A5541C" w14:paraId="62BAF1EF" w14:textId="1479AC16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.diena) no 1</w:t>
            </w:r>
            <w:r w:rsidR="003B3B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 w:rsidR="003B3B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3B3B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53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97799" w:rsidP="1A618F49" w:rsidRDefault="00697799" w14:paraId="63C70772" w14:textId="225EC2E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1A618F49" w:rsidRDefault="5E85C748" w14:paraId="2B75A913" w14:textId="3F06580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4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</w:t>
            </w:r>
            <w:r w:rsidRPr="1A618F49" w:rsidR="7416387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no 16.00 līdz 19.10, tiešsaistē Zoom,</w:t>
            </w:r>
          </w:p>
          <w:p w:rsidRPr="006E4D5B" w:rsidR="00697799" w:rsidP="1A618F49" w:rsidRDefault="00697799" w14:paraId="603A5344" w14:textId="10B52F3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  <w:tcMar/>
          </w:tcPr>
          <w:p w:rsidRPr="006E4D5B" w:rsidR="00697799" w:rsidP="1A618F49" w:rsidRDefault="00697799" w14:paraId="0BAF7223" w14:textId="1D7C202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55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Sirds mazspēja,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Pr="1A618F49" w:rsidR="220E08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Pr="006E4D5B" w:rsidR="00697799" w:rsidP="1A618F49" w:rsidRDefault="00697799" w14:paraId="6E02FA1B" w14:textId="527FAAE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56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97799" w:rsidP="00697799" w:rsidRDefault="00697799" w14:paraId="4FB3D9B7" w14:textId="6816C96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  <w:lang w:eastAsia="lv-LV"/>
              </w:rPr>
            </w:pPr>
          </w:p>
          <w:p w:rsidRPr="006E4D5B" w:rsidR="00697799" w:rsidP="1A618F49" w:rsidRDefault="00697799" w14:paraId="6BAE925F" w14:textId="4761DDC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2.</w:t>
            </w:r>
            <w:hyperlink r:id="rId57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(1.diena), no 12.00</w:t>
            </w:r>
            <w:r w:rsidRPr="1A618F49" w:rsidR="0BF947F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19.00, tiešsaistē Zoom.</w:t>
            </w:r>
          </w:p>
          <w:p w:rsidR="00697799" w:rsidP="1A618F49" w:rsidRDefault="00697799" w14:paraId="31D549DF" w14:textId="5798A4A1">
            <w:pPr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58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="00697799" w:rsidP="1A618F49" w:rsidRDefault="00697799" w14:paraId="6619C7BA" w14:textId="0308E71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B54B23" w:rsidR="00697799" w:rsidP="00697799" w:rsidRDefault="00697799" w14:paraId="5E7FAFED" w14:textId="249CE5AB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lang w:eastAsia="lv-LV"/>
              </w:rPr>
            </w:pPr>
            <w:r w:rsidRPr="37CF711C"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u w:val="single"/>
                <w:lang w:eastAsia="lv-LV"/>
              </w:rPr>
              <w:t>3</w:t>
            </w:r>
            <w:hyperlink r:id="rId59">
              <w:r w:rsidRPr="37CF711C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.Pret bērniem vērsta vardarbības atpazīšana un profilakse. Zīdaiņu pēkšņās nāves sindroms,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:rsidRPr="00B54B23" w:rsidR="00697799" w:rsidP="00697799" w:rsidRDefault="00697799" w14:paraId="638CEE9D" w14:textId="28EF8AA9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  <w:lang w:eastAsia="zh-CN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  <w:lang w:eastAsia="lv-LV"/>
              </w:rPr>
              <w:t xml:space="preserve">(2. diena) no 9.30 līdz 15.00, LU Rīgas 1.medicīnas koledža, Tomsona iela 37, Rīga, </w:t>
            </w:r>
            <w:hyperlink r:id="rId60">
              <w:r w:rsidRPr="37CF711C">
                <w:rPr>
                  <w:rFonts w:asciiTheme="majorHAnsi" w:hAnsiTheme="majorHAnsi" w:eastAsiaTheme="majorEastAsia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:rsidR="00697799" w:rsidP="1A618F49" w:rsidRDefault="00697799" w14:paraId="16F94AB7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697799" w:rsidP="1A618F49" w:rsidRDefault="00697799" w14:paraId="74B3FC42" w14:textId="0AE3FB9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61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4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(2.diena), no 12.50</w:t>
            </w:r>
            <w:r w:rsidRPr="1A618F49" w:rsidR="71D3C3E5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17.10, tiešsaistē Zoom.</w:t>
            </w:r>
          </w:p>
          <w:p w:rsidR="00697799" w:rsidP="1A618F49" w:rsidRDefault="00697799" w14:paraId="37E16F81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62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="00697799" w:rsidP="1A618F49" w:rsidRDefault="00697799" w14:paraId="463C8CD1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5F7352" w:rsidP="005F7352" w:rsidRDefault="005F7352" w14:paraId="1BF30CF0" w14:textId="0809C3D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3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5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Onkoloģijas pa</w:t>
              </w:r>
              <w:r w:rsidR="00715375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c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ientu </w:t>
              </w:r>
              <w:r w:rsidR="00715375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klīniskās aprūpes principi, </w:t>
              </w:r>
            </w:hyperlink>
          </w:p>
          <w:p w:rsidRPr="006E4D5B" w:rsidR="005F7352" w:rsidP="005F7352" w:rsidRDefault="001F5A1E" w14:paraId="564412F3" w14:textId="6D65657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 w:rsidR="005F7352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 w:rsidR="005F7352"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 w:rsidR="005F7352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5F7352" w:rsidP="005F7352" w:rsidRDefault="005F7352" w14:paraId="0C97E439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64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5F7352" w:rsidP="1A618F49" w:rsidRDefault="005F7352" w14:paraId="649F4055" w14:textId="5E0391E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5F7352" w:rsidP="1A618F49" w:rsidRDefault="41FEAE89" w14:paraId="1BC40663" w14:textId="700C7DD0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6.</w:t>
            </w:r>
            <w:hyperlink r:id="rId65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Klīniskās procedūras,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(1.diena), no 9.00 līdz 15.45,</w:t>
            </w:r>
            <w:r w:rsidRPr="1A618F49" w:rsidR="62A6573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Mācību klase, Stacionārs “Gaiļezers”, Rīgas Austrumu klīniskās universitātes slimnīca, Hipokrāta iela 2, Rīga</w:t>
            </w:r>
          </w:p>
          <w:p w:rsidRPr="006E4D5B" w:rsidR="005F7352" w:rsidP="5446594E" w:rsidRDefault="62A6573E" w14:paraId="560ECC47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6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5F7352" w:rsidP="1A618F49" w:rsidRDefault="005F7352" w14:paraId="6029FFA3" w14:textId="648A93F1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5F7352" w:rsidP="1A618F49" w:rsidRDefault="005F7352" w14:paraId="38994CBE" w14:textId="08661A0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tcMar/>
          </w:tcPr>
          <w:p w:rsidRPr="006E4D5B" w:rsidR="001F5A1E" w:rsidP="001F5A1E" w:rsidRDefault="00FE197D" w14:paraId="0C5EF233" w14:textId="259F198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7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1</w:t>
              </w:r>
              <w:r w:rsidRPr="3348A381" w:rsidR="001F5A1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EF1CB6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 w:rsidR="001F5A1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:rsidRPr="006E4D5B" w:rsidR="001F5A1E" w:rsidP="001F5A1E" w:rsidRDefault="001F5A1E" w14:paraId="317E46E0" w14:textId="1DB984A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FE197D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="001F5A1E" w:rsidP="001F5A1E" w:rsidRDefault="001F5A1E" w14:paraId="5471C9A1" w14:textId="77777777">
            <w:pPr>
              <w:ind w:firstLine="0"/>
              <w:jc w:val="left"/>
            </w:pPr>
            <w:hyperlink r:id="rId68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3B3B1C" w:rsidP="001F5A1E" w:rsidRDefault="003B3B1C" w14:paraId="3BCDAA2F" w14:textId="77777777">
            <w:pPr>
              <w:ind w:firstLine="0"/>
              <w:jc w:val="left"/>
            </w:pPr>
          </w:p>
          <w:p w:rsidRPr="00281BA3" w:rsidR="003B3B1C" w:rsidP="003B3B1C" w:rsidRDefault="003B3B1C" w14:paraId="10DF73DB" w14:textId="2F3D9A51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69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2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3B3B1C" w:rsidP="003B3B1C" w:rsidRDefault="003B3B1C" w14:paraId="676C5E64" w14:textId="6108C073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70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3B3B1C" w:rsidP="5446594E" w:rsidRDefault="003B3B1C" w14:paraId="07242656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2B29C764" w:rsidP="5446594E" w:rsidRDefault="2B29C764" w14:paraId="40037C04" w14:textId="261CCBDE">
            <w:pPr>
              <w:ind w:firstLine="0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3.</w:t>
            </w:r>
            <w:hyperlink r:id="rId7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Klīniskās procedūras,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:rsidR="2B29C764" w:rsidP="5446594E" w:rsidRDefault="2B29C764" w14:paraId="300EAD8F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72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5446594E" w:rsidP="5446594E" w:rsidRDefault="5446594E" w14:paraId="229AEB43" w14:textId="273E3B8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Pr="006E4D5B" w:rsidR="00697799" w:rsidP="001F5A1E" w:rsidRDefault="00697799" w14:paraId="6C21E438" w14:textId="02017D51">
            <w:pPr>
              <w:ind w:firstLine="0"/>
              <w:jc w:val="center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385" w:type="dxa"/>
            <w:tcMar/>
          </w:tcPr>
          <w:p w:rsidR="00697799" w:rsidP="5446594E" w:rsidRDefault="00697799" w14:paraId="61092E40" w14:textId="3F97921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73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 no 9.00</w:t>
            </w:r>
            <w:r w:rsidRPr="5446594E" w:rsidR="2691C35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tiešsaistē Zoom,</w:t>
            </w:r>
            <w:hyperlink r:id="rId74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00697799" w:rsidRDefault="00697799" w14:paraId="55621A91" w14:textId="3BA59A6B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00697799" w:rsidRDefault="00697799" w14:paraId="5FB7DFBF" w14:textId="766702BC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00697799" w:rsidRDefault="00697799" w14:paraId="6DC2D3EC" w14:textId="11A5CFA3">
            <w:pPr>
              <w:spacing w:after="40"/>
              <w:ind w:firstLine="0"/>
              <w:jc w:val="left"/>
              <w:rPr>
                <w:rFonts w:ascii="Calibri Light" w:hAnsi="Calibri Light" w:eastAsia="Calibri Light" w:cs="Calibri Light"/>
                <w:color w:val="0070C0"/>
                <w:sz w:val="18"/>
                <w:szCs w:val="18"/>
              </w:rPr>
            </w:pPr>
            <w:r w:rsidRPr="75D04E9F">
              <w:rPr>
                <w:rFonts w:ascii="Calibri Light" w:hAnsi="Calibri Light" w:eastAsia="Calibri Light" w:cs="Calibri Light"/>
                <w:color w:val="0070C0"/>
                <w:sz w:val="18"/>
                <w:szCs w:val="18"/>
                <w:u w:val="single"/>
              </w:rPr>
              <w:t>2.</w:t>
            </w:r>
            <w:hyperlink r:id="rId75">
              <w:r w:rsidRPr="75D04E9F">
                <w:rPr>
                  <w:rStyle w:val="Hyperlink"/>
                  <w:rFonts w:ascii="Calibri Light" w:hAnsi="Calibri Light" w:eastAsia="Calibri Light" w:cs="Calibri Light"/>
                  <w:color w:val="0070C0"/>
                  <w:sz w:val="18"/>
                  <w:szCs w:val="18"/>
                </w:rPr>
                <w:t>Pacientu izglītošana māsas praksē</w:t>
              </w:r>
            </w:hyperlink>
            <w:r w:rsidRPr="75D04E9F">
              <w:rPr>
                <w:rFonts w:ascii="Calibri Light" w:hAnsi="Calibri Light" w:eastAsia="Calibri Light" w:cs="Calibri Light"/>
                <w:color w:val="0070C0"/>
                <w:sz w:val="18"/>
                <w:szCs w:val="18"/>
              </w:rPr>
              <w:t xml:space="preserve">, </w:t>
            </w:r>
          </w:p>
          <w:p w:rsidR="00697799" w:rsidP="66E6ED9C" w:rsidRDefault="00697799" w14:paraId="1DA6B50B" w14:textId="0F25071A">
            <w:pPr>
              <w:spacing w:before="40" w:line="25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6E6ED9C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no 9.00 līdz 14.25, </w:t>
            </w:r>
            <w:r w:rsidRPr="66E6ED9C" w:rsidR="7BED8D44">
              <w:rPr>
                <w:rFonts w:ascii="Calibri Light" w:hAnsi="Calibri Light" w:eastAsia="Calibri Light" w:cs="Calibri Light"/>
                <w:sz w:val="18"/>
                <w:szCs w:val="18"/>
              </w:rPr>
              <w:t>SIA „Ziemeļkurzemes reģionālā slimnīca”, Inženieru iela 60, Ventspils,</w:t>
            </w:r>
          </w:p>
          <w:p w:rsidR="00697799" w:rsidP="00697799" w:rsidRDefault="00697799" w14:paraId="23BD1D53" w14:textId="276CD392">
            <w:pPr>
              <w:spacing w:after="40"/>
              <w:ind w:firstLine="0"/>
              <w:jc w:val="left"/>
              <w:rPr>
                <w:rFonts w:ascii="Calibri Light" w:hAnsi="Calibri Light" w:eastAsia="Calibri Light" w:cs="Calibri Light"/>
                <w:color w:val="0070C0"/>
                <w:sz w:val="18"/>
                <w:szCs w:val="18"/>
              </w:rPr>
            </w:pPr>
            <w:hyperlink r:id="rId76">
              <w:r w:rsidRPr="37CF711C">
                <w:rPr>
                  <w:rStyle w:val="Hyperlink"/>
                  <w:rFonts w:ascii="Calibri Light" w:hAnsi="Calibri Light" w:eastAsia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:rsidR="00697799" w:rsidP="00697799" w:rsidRDefault="00697799" w14:paraId="31A2B227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D52C74" w:rsidP="00D52C74" w:rsidRDefault="00D52C74" w14:paraId="49995424" w14:textId="79ABA62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7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3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 w:rsidR="00881BB7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Veselības aprūpē iesaistītā personāla komunikācijas prasmju pilnveide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, </w:t>
              </w:r>
            </w:hyperlink>
          </w:p>
          <w:p w:rsidRPr="006E4D5B" w:rsidR="00D52C74" w:rsidP="00D52C74" w:rsidRDefault="00D52C74" w14:paraId="1A3DB7FB" w14:textId="7777777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D52C74" w:rsidP="00D52C74" w:rsidRDefault="00D52C74" w14:paraId="4CC7D5ED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78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D52C74" w:rsidP="00697799" w:rsidRDefault="00D52C74" w14:paraId="1D5FF871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281BA3" w:rsidR="002C7936" w:rsidP="002C7936" w:rsidRDefault="002C7936" w14:paraId="05CAD641" w14:textId="7777777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79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2C7936" w:rsidP="002C7936" w:rsidRDefault="002C7936" w14:paraId="518A2EDD" w14:textId="09F79FE3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.diena) no 1</w:t>
            </w:r>
            <w:r w:rsidR="00B3657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 w:rsidR="00B3657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B3657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80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2C7936" w:rsidP="00697799" w:rsidRDefault="002C7936" w14:paraId="0A73F935" w14:textId="39C50660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90" w:type="dxa"/>
            <w:tcMar/>
          </w:tcPr>
          <w:p w:rsidR="00697799" w:rsidP="5446594E" w:rsidRDefault="00697799" w14:paraId="0E810EB9" w14:textId="48AB6EC9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8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(2.diena),  no 9.00</w:t>
            </w:r>
            <w:r w:rsidRPr="5446594E" w:rsidR="5C2FCBC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:rsidR="00697799" w:rsidP="00697799" w:rsidRDefault="00697799" w14:paraId="5A8F34D2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82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00697799" w:rsidRDefault="00697799" w14:paraId="3AE22B34" w14:textId="01C937B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="00697799" w:rsidP="5446594E" w:rsidRDefault="00697799" w14:paraId="275DA19E" w14:textId="56863F05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2.</w:t>
            </w:r>
            <w:hyperlink r:id="rId83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no 9.00</w:t>
            </w:r>
            <w:r w:rsidRPr="5446594E" w:rsidR="39B64584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17.30,  J.Asara ielā 5, Rīga,</w:t>
            </w:r>
          </w:p>
          <w:p w:rsidR="00697799" w:rsidP="00697799" w:rsidRDefault="00697799" w14:paraId="6BA70E98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84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="00697799" w:rsidP="00697799" w:rsidRDefault="00697799" w14:paraId="1FFA9045" w14:textId="6BFF2C6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5446594E" w:rsidRDefault="00697799" w14:paraId="3D3C256E" w14:textId="1666303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3.</w:t>
            </w:r>
            <w:hyperlink r:id="rId85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no 9.00</w:t>
            </w:r>
            <w:r w:rsidRPr="5446594E" w:rsidR="0D56516F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:rsidR="00697799" w:rsidP="00697799" w:rsidRDefault="00697799" w14:paraId="53D3572D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86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="00697799" w:rsidP="00697799" w:rsidRDefault="00697799" w14:paraId="3DA715EA" w14:textId="6018CFEE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00697799" w:rsidRDefault="00697799" w14:paraId="6F9F85DB" w14:textId="55FC4907">
            <w:pPr>
              <w:spacing w:after="40" w:line="259" w:lineRule="auto"/>
              <w:ind w:firstLine="0"/>
              <w:jc w:val="left"/>
              <w:rPr>
                <w:rFonts w:ascii="Calibri Light" w:hAnsi="Calibri Light" w:eastAsia="Calibri Light" w:cs="Calibri Light"/>
                <w:color w:val="0070C0"/>
                <w:sz w:val="18"/>
                <w:szCs w:val="18"/>
              </w:rPr>
            </w:pPr>
            <w:r w:rsidRPr="37CF711C">
              <w:rPr>
                <w:rFonts w:ascii="Calibri Light" w:hAnsi="Calibri Light" w:eastAsia="Calibri Light" w:cs="Calibri Light"/>
                <w:color w:val="0070C0"/>
                <w:sz w:val="18"/>
                <w:szCs w:val="18"/>
                <w:u w:val="single"/>
              </w:rPr>
              <w:t>4.Māsas profesijas profesionālā identitāte,</w:t>
            </w:r>
          </w:p>
          <w:p w:rsidR="00697799" w:rsidP="66E6ED9C" w:rsidRDefault="00697799" w14:paraId="08E14079" w14:textId="6138433C">
            <w:pPr>
              <w:spacing w:before="40" w:line="25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66E6ED9C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no 9.00 līdz 14.45, </w:t>
            </w:r>
            <w:r w:rsidRPr="66E6ED9C" w:rsidR="6475B64D">
              <w:rPr>
                <w:rFonts w:ascii="Calibri Light" w:hAnsi="Calibri Light" w:eastAsia="Calibri Light" w:cs="Calibri Light"/>
                <w:sz w:val="18"/>
                <w:szCs w:val="18"/>
              </w:rPr>
              <w:t>Stacionārs “Gaiļezers”, Rīgas Austrumu klīniskās universitātes slimnīca, Hipokrāta iela 2, Rīga</w:t>
            </w:r>
          </w:p>
          <w:p w:rsidR="00697799" w:rsidP="00697799" w:rsidRDefault="00697799" w14:paraId="6EF9675C" w14:textId="20521A3F">
            <w:pPr>
              <w:spacing w:after="40"/>
              <w:ind w:firstLine="0"/>
              <w:jc w:val="left"/>
              <w:rPr>
                <w:rFonts w:ascii="Calibri Light" w:hAnsi="Calibri Light" w:eastAsia="Calibri Light" w:cs="Calibri Light"/>
                <w:color w:val="0070C0"/>
                <w:sz w:val="18"/>
                <w:szCs w:val="18"/>
              </w:rPr>
            </w:pPr>
            <w:hyperlink r:id="rId87">
              <w:r w:rsidRPr="37CF711C">
                <w:rPr>
                  <w:rStyle w:val="Hyperlink"/>
                  <w:rFonts w:ascii="Calibri Light" w:hAnsi="Calibri Light" w:eastAsia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:rsidR="00697799" w:rsidP="00697799" w:rsidRDefault="00697799" w14:paraId="26435186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1A618F49" w:rsidRDefault="00697799" w14:paraId="7F9B3CB8" w14:textId="4A52DB08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88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5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(3.diena), no 8.30</w:t>
            </w:r>
            <w:r w:rsidRPr="1A618F49" w:rsidR="022E206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12.05, tiešsaistē Zoom.</w:t>
            </w:r>
          </w:p>
          <w:p w:rsidR="00697799" w:rsidP="1A618F49" w:rsidRDefault="00697799" w14:paraId="01756425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89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="00697799" w:rsidP="00697799" w:rsidRDefault="00697799" w14:paraId="5AE5CFD2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F54180" w:rsidP="00F54180" w:rsidRDefault="00F54180" w14:paraId="6AE71E2C" w14:textId="2F35E41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90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6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B6131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Onkoloģisko slimību savlaicīga diagnostika bērniem un pieaugušajiem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, </w:t>
              </w:r>
            </w:hyperlink>
          </w:p>
          <w:p w:rsidRPr="006E4D5B" w:rsidR="00F54180" w:rsidP="00F54180" w:rsidRDefault="00F54180" w14:paraId="3F7D6802" w14:textId="79BFDEAA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F54180" w:rsidP="0D70E0A1" w:rsidRDefault="00F54180" w14:paraId="490BEF77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91">
              <w:r w:rsidRPr="0D70E0A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F54180" w:rsidP="0D70E0A1" w:rsidRDefault="00F54180" w14:paraId="6155EC1B" w14:textId="1E318284">
            <w:pPr>
              <w:ind w:firstLine="0"/>
              <w:jc w:val="left"/>
              <w:rPr>
                <w:rFonts w:eastAsia="Calibri Light" w:asciiTheme="majorHAnsi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:rsidR="00F54180" w:rsidP="1A618F49" w:rsidRDefault="72BBD732" w14:paraId="0178FC04" w14:textId="465C3F90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hAnsi="Calibri Light" w:eastAsia="Calibri Light" w:cs="Calibri Light"/>
                <w:sz w:val="18"/>
                <w:szCs w:val="18"/>
              </w:rPr>
              <w:t>7.</w:t>
            </w:r>
            <w:hyperlink r:id="rId92">
              <w:r w:rsidRPr="1A618F4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:rsidR="00F54180" w:rsidP="1A618F49" w:rsidRDefault="72BBD732" w14:paraId="59F59764" w14:textId="56618A6B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(1.diena) no 9.00</w:t>
            </w:r>
            <w:r w:rsidRPr="1A618F49" w:rsidR="10CE426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1A618F49" w:rsidR="10CE426E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16.10, tiešsaistē Zoom</w:t>
            </w:r>
          </w:p>
          <w:p w:rsidR="00F54180" w:rsidP="1A618F49" w:rsidRDefault="72BBD732" w14:paraId="78EB9C6F" w14:textId="5F2870FA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hyperlink r:id="rId93">
              <w:r w:rsidRPr="1A618F4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:rsidR="5446594E" w:rsidP="1A618F49" w:rsidRDefault="5446594E" w14:paraId="245BE328" w14:textId="11A459D0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="6F11B24E" w:rsidP="1A618F49" w:rsidRDefault="6F11B24E" w14:paraId="4606D9C5" w14:textId="4A3D9A05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1A618F49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8.</w:t>
            </w:r>
            <w:hyperlink r:id="rId94">
              <w:r w:rsidRPr="1A618F49">
                <w:rPr>
                  <w:rStyle w:val="Hyperlink"/>
                  <w:rFonts w:asciiTheme="minorHAnsi" w:hAnsiTheme="minorHAnsi" w:eastAsiaTheme="minorEastAsia"/>
                  <w:sz w:val="18"/>
                  <w:szCs w:val="18"/>
                </w:rPr>
                <w:t>Māsas profesijas profesionālā identitāte</w:t>
              </w:r>
            </w:hyperlink>
            <w:r w:rsidRPr="1A618F49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 xml:space="preserve">,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no 9.00 līdz 14.45, Mācību klase, Stacionārs “Gaiļezers”, Rīgas Austrumu klīniskās universitātes slimnīca, Hipokrāta iela 2, Rīga</w:t>
            </w:r>
          </w:p>
          <w:p w:rsidR="6F11B24E" w:rsidP="5446594E" w:rsidRDefault="6F11B24E" w14:paraId="704D3204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</w:rPr>
            </w:pPr>
            <w:hyperlink r:id="rId95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5446594E" w:rsidP="5446594E" w:rsidRDefault="5446594E" w14:paraId="22004663" w14:textId="0537B4A0">
            <w:pPr>
              <w:ind w:firstLine="0"/>
              <w:jc w:val="left"/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</w:pPr>
          </w:p>
          <w:p w:rsidR="00F54180" w:rsidP="0D70E0A1" w:rsidRDefault="00F54180" w14:paraId="0494FBD6" w14:textId="3DD9B712">
            <w:pPr>
              <w:ind w:firstLine="0"/>
              <w:jc w:val="left"/>
              <w:rPr>
                <w:rFonts w:eastAsia="Calibri Light" w:asciiTheme="majorHAnsi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058" w:type="dxa"/>
            <w:tcMar/>
          </w:tcPr>
          <w:p w:rsidRPr="006E4D5B" w:rsidR="00697799" w:rsidP="5446594E" w:rsidRDefault="00697799" w14:paraId="0A94F9A3" w14:textId="345EA154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9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(2.diena), no 9.00</w:t>
            </w:r>
            <w:r w:rsidRPr="5446594E" w:rsidR="297833C6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</w:t>
            </w:r>
          </w:p>
          <w:p w:rsidRPr="006E4D5B" w:rsidR="00697799" w:rsidP="00697799" w:rsidRDefault="00697799" w14:paraId="3993D5D2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97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697799" w:rsidP="00697799" w:rsidRDefault="00697799" w14:paraId="3208AF6F" w14:textId="372A315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697799" w:rsidP="5446594E" w:rsidRDefault="49B7DAFB" w14:paraId="32F3FFB0" w14:textId="4D800F34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hyperlink r:id="rId98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hAnsiTheme="majorHAnsi" w:eastAsiaTheme="majorEastAsia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9.00</w:t>
            </w:r>
            <w:r w:rsidRPr="5446594E" w:rsidR="68F16B6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17.00, tiešsaistē Zoom.</w:t>
            </w:r>
          </w:p>
          <w:p w:rsidRPr="006E4D5B" w:rsidR="00697799" w:rsidP="5446594E" w:rsidRDefault="49B7DAFB" w14:paraId="431EE36A" w14:textId="11899C7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99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697799" w:rsidP="5446594E" w:rsidRDefault="00697799" w14:paraId="5D461132" w14:textId="618D3BF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1060" w:type="dxa"/>
            <w:tcMar/>
          </w:tcPr>
          <w:p w:rsidRPr="006E4D5B" w:rsidR="00697799" w:rsidP="00697799" w:rsidRDefault="00697799" w14:paraId="640EA598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ED9EB1B" w14:paraId="6018AB3F" w14:textId="77777777">
        <w:tc>
          <w:tcPr>
            <w:tcW w:w="202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477550F8" w14:textId="2070D198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213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7AB008EA" w14:textId="4613D98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4E52FC82" w14:textId="64D3AB2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38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60ADD8AC" w14:textId="4639F08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49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085E2956" w14:textId="5140213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2058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1F647C78" w14:textId="2A508B1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106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6D07D238" w14:textId="06862EF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</w:tr>
      <w:tr w:rsidRPr="006E4D5B" w:rsidR="00697799" w:rsidTr="0ED9EB1B" w14:paraId="0F106512" w14:textId="77777777">
        <w:tc>
          <w:tcPr>
            <w:tcW w:w="2025" w:type="dxa"/>
            <w:tcMar/>
          </w:tcPr>
          <w:p w:rsidRPr="00281BA3" w:rsidR="00B36577" w:rsidP="00B36577" w:rsidRDefault="00B36577" w14:paraId="5E36D933" w14:textId="7777777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100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B36577" w:rsidP="00B36577" w:rsidRDefault="00B36577" w14:paraId="793767F8" w14:textId="05710AE1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.diena) no 17.00 līdz 19.20, tiešsaistē Zoom, </w:t>
            </w:r>
            <w:hyperlink r:id="rId101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97799" w:rsidP="1A618F49" w:rsidRDefault="00697799" w14:paraId="31AB253F" w14:textId="4F5E008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1A618F49" w:rsidRDefault="00697799" w14:paraId="1EBDC700" w14:textId="0B388DC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414B36A8" w14:paraId="097D7D63" w14:textId="3DCEAEBA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eastAsiaTheme="minorEastAsia" w:cstheme="majorBidi"/>
                <w:sz w:val="18"/>
                <w:szCs w:val="18"/>
              </w:rPr>
              <w:t>2</w:t>
            </w:r>
            <w:hyperlink r:id="rId102">
              <w:r w:rsidRPr="5446594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.Neatliekamā medicīniskā palīdzība psihiatrijā: pirmsslimnīcas etaps,</w:t>
              </w:r>
            </w:hyperlink>
          </w:p>
          <w:p w:rsidRPr="006E4D5B" w:rsidR="00697799" w:rsidP="5446594E" w:rsidRDefault="414B36A8" w14:paraId="0ABA89B9" w14:textId="62B28B9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cstheme="majorBidi"/>
                <w:sz w:val="18"/>
                <w:szCs w:val="18"/>
              </w:rPr>
              <w:t>no 9.00 līdz 16.00, tiešsaistē Zoom,</w:t>
            </w:r>
          </w:p>
          <w:p w:rsidRPr="006E4D5B" w:rsidR="00697799" w:rsidP="5446594E" w:rsidRDefault="414B36A8" w14:paraId="257F9077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3">
              <w:r w:rsidRPr="5446594E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97799" w:rsidP="1A618F49" w:rsidRDefault="00697799" w14:paraId="6E9AD85D" w14:textId="66F2F54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130" w:type="dxa"/>
            <w:tcMar/>
          </w:tcPr>
          <w:p w:rsidRPr="006E4D5B" w:rsidR="00697799" w:rsidP="1A618F49" w:rsidRDefault="00697799" w14:paraId="6F78F7E4" w14:textId="22522675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104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(2.diena), no 12.00</w:t>
            </w:r>
            <w:r w:rsidRPr="1A618F49" w:rsidR="7942ED05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19.00, tiešsaistē Zoom,</w:t>
            </w:r>
          </w:p>
          <w:p w:rsidR="00697799" w:rsidP="1A618F49" w:rsidRDefault="00697799" w14:paraId="7DEFBC49" w14:textId="41B5E5B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hyperlink r:id="rId105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="00697799" w:rsidP="1A618F49" w:rsidRDefault="00697799" w14:paraId="449FE2E6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9"/>
                <w:szCs w:val="19"/>
              </w:rPr>
            </w:pPr>
          </w:p>
          <w:p w:rsidRPr="006E4D5B" w:rsidR="003F0F87" w:rsidP="003F0F87" w:rsidRDefault="003F0F87" w14:paraId="44D06ACB" w14:textId="1B96ECD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6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:rsidRPr="006E4D5B" w:rsidR="003F0F87" w:rsidP="003F0F87" w:rsidRDefault="003F0F87" w14:paraId="0A9DD467" w14:textId="1E39888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3F0F87" w:rsidP="003F0F87" w:rsidRDefault="003F0F87" w14:paraId="63EA210C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7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3F0F87" w:rsidP="1A618F49" w:rsidRDefault="003F0F87" w14:paraId="66541A5E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9"/>
                <w:szCs w:val="19"/>
              </w:rPr>
            </w:pPr>
          </w:p>
          <w:p w:rsidRPr="006E4D5B" w:rsidR="00FB486F" w:rsidP="00FB486F" w:rsidRDefault="00FB486F" w14:paraId="43846895" w14:textId="59FF4C2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8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3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 w:rsidR="00BF538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Sirds un asinsvadu, onkoloģisko slimību un psihisko slimību </w:t>
              </w:r>
              <w:r w:rsidR="0087066D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profilakse un savlaicīga diagnostika, tostarp fiziskās aktivitātes </w:t>
              </w:r>
              <w:r w:rsidR="006433F0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receptes izrakstīšana primārajā veselības aprūpē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, </w:t>
              </w:r>
            </w:hyperlink>
          </w:p>
          <w:p w:rsidRPr="006E4D5B" w:rsidR="00FB486F" w:rsidP="00FB486F" w:rsidRDefault="00FB486F" w14:paraId="49ACED33" w14:textId="4E45688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433F0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F53B2D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F53B2D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F53B2D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FB486F" w:rsidP="00FB486F" w:rsidRDefault="00FB486F" w14:paraId="0A14ABE6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9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FB486F" w:rsidP="1A618F49" w:rsidRDefault="00FB486F" w14:paraId="099F0E49" w14:textId="23E9E2D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9"/>
                <w:szCs w:val="19"/>
              </w:rPr>
            </w:pPr>
          </w:p>
          <w:p w:rsidRPr="006E4D5B" w:rsidR="00FB486F" w:rsidP="1A618F49" w:rsidRDefault="5D4EB1EA" w14:paraId="0203A528" w14:textId="1A1313A6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hAnsi="Calibri Light" w:eastAsia="Calibri Light" w:cs="Calibri Light"/>
                <w:sz w:val="18"/>
                <w:szCs w:val="18"/>
              </w:rPr>
              <w:t>4.</w:t>
            </w:r>
            <w:hyperlink r:id="rId110">
              <w:r w:rsidRPr="1A618F4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:rsidRPr="006E4D5B" w:rsidR="00FB486F" w:rsidP="1A618F49" w:rsidRDefault="5D4EB1EA" w14:paraId="4EFAC7C4" w14:textId="0A90D093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(2.diena) no 9.00</w:t>
            </w:r>
            <w:r w:rsidRPr="1A618F49" w:rsidR="33F0952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1A618F49" w:rsidR="33F09522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16.10</w:t>
            </w:r>
          </w:p>
          <w:p w:rsidRPr="006E4D5B" w:rsidR="00FB486F" w:rsidP="1A618F49" w:rsidRDefault="43290073" w14:paraId="76D4EC14" w14:textId="72D22E7A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J</w:t>
            </w:r>
            <w:r w:rsidRPr="1A618F49" w:rsidR="5D4EB1EA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ēkabpils reģionālā slimnīca,  A.Pormaļa iela 125, Jēkabpils</w:t>
            </w:r>
          </w:p>
          <w:p w:rsidRPr="006E4D5B" w:rsidR="00FB486F" w:rsidP="1A618F49" w:rsidRDefault="5D4EB1EA" w14:paraId="0F079B0F" w14:textId="74038764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hyperlink r:id="rId111">
              <w:r w:rsidRPr="1A618F4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:rsidRPr="006E4D5B" w:rsidR="00FB486F" w:rsidP="1A618F49" w:rsidRDefault="00FB486F" w14:paraId="456B4FC9" w14:textId="2B2E7E4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415" w:type="dxa"/>
            <w:tcMar/>
          </w:tcPr>
          <w:p w:rsidRPr="006E4D5B" w:rsidR="00697799" w:rsidP="1A618F49" w:rsidRDefault="00697799" w14:paraId="320D845F" w14:textId="1CE858F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112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(1.diena), no 9.00</w:t>
            </w:r>
            <w:r w:rsidRPr="1A618F49" w:rsidR="0432F76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:rsidRPr="006E4D5B" w:rsidR="00697799" w:rsidP="00697799" w:rsidRDefault="00697799" w14:paraId="35CB84BD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13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="00697799" w:rsidP="1A618F49" w:rsidRDefault="00697799" w14:paraId="62CFC1C5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4452F1" w:rsidP="004452F1" w:rsidRDefault="004452F1" w14:paraId="57498805" w14:textId="32199C8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4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:rsidRPr="006E4D5B" w:rsidR="004452F1" w:rsidP="004452F1" w:rsidRDefault="004452F1" w14:paraId="3AF3FF69" w14:textId="65003B2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(3.diena)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4452F1" w:rsidP="004452F1" w:rsidRDefault="004452F1" w14:paraId="3D9A1F95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15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4452F1" w:rsidP="1A618F49" w:rsidRDefault="004452F1" w14:paraId="67C5AD78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281BA3" w:rsidR="00561BF2" w:rsidP="00561BF2" w:rsidRDefault="00561BF2" w14:paraId="259CC942" w14:textId="70427BDA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116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3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. Ar veselības aprūpi saistīto infekciju vadīšana jaundzimušo veselības aprūpē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="00561BF2" w:rsidP="00561BF2" w:rsidRDefault="00561BF2" w14:paraId="0AE1BBB3" w14:textId="77777777">
            <w:pPr>
              <w:widowControl w:val="0"/>
              <w:spacing w:before="82"/>
              <w:ind w:right="178" w:firstLine="0"/>
              <w:jc w:val="left"/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(3.diena) no 17.00 līdz 19.20, tiešsaistē Zoom, </w:t>
            </w:r>
            <w:hyperlink r:id="rId117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543764" w:rsidP="00561BF2" w:rsidRDefault="00543764" w14:paraId="05D8C185" w14:textId="77777777">
            <w:pPr>
              <w:widowControl w:val="0"/>
              <w:spacing w:before="82"/>
              <w:ind w:right="178" w:firstLine="0"/>
              <w:jc w:val="left"/>
            </w:pPr>
          </w:p>
          <w:p w:rsidRPr="00281BA3" w:rsidR="00543764" w:rsidP="00543764" w:rsidRDefault="00543764" w14:paraId="13D866A7" w14:textId="1C4DE8FA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118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4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542EF0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aprūpes un novērtēšanas programma (NIDCAP) 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543764" w:rsidP="00543764" w:rsidRDefault="00543764" w14:paraId="6FE6D747" w14:textId="35BC909E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BB52F5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19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281BA3" w:rsidR="00543764" w:rsidP="00561BF2" w:rsidRDefault="00543764" w14:paraId="6A3F276D" w14:textId="77777777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561BF2" w:rsidP="1A618F49" w:rsidRDefault="1001F228" w14:paraId="3AB2EC55" w14:textId="1F81A3E5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5.</w:t>
            </w:r>
            <w:hyperlink r:id="rId120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(1.diena), no 9.00 līdz 16.00,</w:t>
            </w:r>
            <w:r w:rsidRPr="1A618F49" w:rsidR="7FB084D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Konferenču zāle, Stacionārs “Gaiļezers”, Rīgas Austrumu klīniskās universitātes slimnīca, Hipokrāta iela 2, Rīga.</w:t>
            </w:r>
          </w:p>
          <w:p w:rsidRPr="006E4D5B" w:rsidR="00561BF2" w:rsidP="5446594E" w:rsidRDefault="7FB084DA" w14:paraId="7F3A185C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2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561BF2" w:rsidP="1A618F49" w:rsidRDefault="00561BF2" w14:paraId="73048740" w14:textId="1E4DA494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561BF2" w:rsidP="203E226C" w:rsidRDefault="4C94C588" w14:paraId="4A5E774A" w14:textId="64A364D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203E22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22">
              <w:r w:rsidRPr="203E226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(1.diena), no 9.00 lī</w:t>
            </w:r>
            <w:r w:rsidRPr="203E226C" w:rsidR="4C13DD85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dz 16.00, </w:t>
            </w:r>
            <w:r w:rsidRPr="203E226C" w:rsidR="4C13DD85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tiešsaistē Zoom,</w:t>
            </w:r>
          </w:p>
          <w:p w:rsidRPr="006E4D5B" w:rsidR="00561BF2" w:rsidP="203E226C" w:rsidRDefault="214BC07E" w14:paraId="4CBBC845" w14:textId="22CAA79C">
            <w:pPr>
              <w:ind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hyperlink r:id="rId123">
              <w:r w:rsidRPr="203E226C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Pr="006E4D5B" w:rsidR="00561BF2" w:rsidP="1A618F49" w:rsidRDefault="00561BF2" w14:paraId="40E0B05B" w14:textId="42470B1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  <w:tcMar/>
          </w:tcPr>
          <w:p w:rsidRPr="006E4D5B" w:rsidR="00697799" w:rsidP="5446594E" w:rsidRDefault="00697799" w14:paraId="351F3854" w14:textId="5AD8577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124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 (1.diena), no 9.00</w:t>
            </w:r>
            <w:r w:rsidRPr="5446594E" w:rsidR="52B6BA6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Pr="006E4D5B" w:rsidR="00697799" w:rsidP="00697799" w:rsidRDefault="00697799" w14:paraId="3EBE26B7" w14:textId="77EE48ED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25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97799" w:rsidP="1A618F49" w:rsidRDefault="00697799" w14:paraId="3B1C7993" w14:textId="2A8ACA80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1A618F49" w:rsidRDefault="156C626B" w14:paraId="2A283E70" w14:textId="503E8A90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2.</w:t>
            </w:r>
            <w:hyperlink r:id="rId126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(2.diena), no 9.00 līdz 16.00, Konferenču zāle, Stacionārs “Gaiļezers”, Rīgas Austrumu klīniskās universitātes slimnīca, Hipokrāta iela 2, Rīga.</w:t>
            </w:r>
          </w:p>
          <w:p w:rsidRPr="006E4D5B" w:rsidR="00697799" w:rsidP="5446594E" w:rsidRDefault="156C626B" w14:paraId="342838C8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27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697799" w:rsidP="1A618F49" w:rsidRDefault="00697799" w14:paraId="27C5E531" w14:textId="04918DB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1A618F49" w:rsidRDefault="2FE4400B" w14:paraId="3836A985" w14:textId="030DDF8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28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Insulta pacientu akūtā un agrīnā subakūtā rehabilitācija, tostarp algoritmi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(2.diena), no 16.00 līdz 19.10, tiešsaistē Zoom,</w:t>
            </w:r>
          </w:p>
          <w:p w:rsidRPr="006E4D5B" w:rsidR="00697799" w:rsidP="203E226C" w:rsidRDefault="00697799" w14:paraId="66259F55" w14:textId="2C23EF8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203E226C" w:rsidRDefault="4E6D516A" w14:paraId="37651FD0" w14:textId="73DB81B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203E22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129">
              <w:r w:rsidRPr="203E226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(2.diena), no 9.00 līdz 16.00, </w:t>
            </w:r>
            <w:r w:rsidRPr="203E226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tiešsaistē Zoom,</w:t>
            </w:r>
          </w:p>
          <w:p w:rsidRPr="006E4D5B" w:rsidR="00697799" w:rsidP="203E226C" w:rsidRDefault="4E6D516A" w14:paraId="422C9B95" w14:textId="22CAA79C">
            <w:pPr>
              <w:ind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hyperlink r:id="rId130">
              <w:r w:rsidRPr="203E226C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Pr="006E4D5B" w:rsidR="00697799" w:rsidP="1A618F49" w:rsidRDefault="00697799" w14:paraId="06DA60D7" w14:textId="3038445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90" w:type="dxa"/>
            <w:tcMar/>
          </w:tcPr>
          <w:p w:rsidRPr="006E4D5B" w:rsidR="00697799" w:rsidP="5446594E" w:rsidRDefault="00697799" w14:paraId="102B0603" w14:textId="14DBE69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13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.Ētika un tiesības,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no 9.0</w:t>
            </w:r>
            <w:r w:rsidRPr="5446594E" w:rsidR="56E3504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-12.10, tiešsaistē MS Teams,</w:t>
            </w:r>
          </w:p>
          <w:p w:rsidRPr="006E4D5B" w:rsidR="00697799" w:rsidP="00697799" w:rsidRDefault="00697799" w14:paraId="13256E4C" w14:textId="0EAFC47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32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97799" w:rsidP="00697799" w:rsidRDefault="00697799" w14:paraId="279AB4E4" w14:textId="3202750E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5446594E" w:rsidRDefault="00697799" w14:paraId="210D62A5" w14:textId="1B0A9326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2.</w:t>
            </w:r>
            <w:hyperlink r:id="rId133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no 9.00</w:t>
            </w:r>
            <w:r w:rsidRPr="5446594E" w:rsidR="46A4990A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:rsidRPr="006E4D5B" w:rsidR="00697799" w:rsidP="00697799" w:rsidRDefault="00697799" w14:paraId="465213A2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34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697799" w:rsidP="00697799" w:rsidRDefault="00697799" w14:paraId="6CBED9EA" w14:textId="2E7DC7C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00697799" w14:paraId="0D492D0E" w14:textId="4540F5B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>3.</w:t>
            </w:r>
            <w:hyperlink r:id="rId135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Bronhiālās astmas diagnostikas, ārstēšanas un dinamiskās novērošanas plāns bērnu vecumā,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no 9.00</w:t>
            </w:r>
            <w:r w:rsidRPr="5446594E" w:rsidR="2BDD3984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15.40, tiešsaistē Zoom.</w:t>
            </w:r>
          </w:p>
          <w:p w:rsidRPr="006E4D5B" w:rsidR="00697799" w:rsidP="00697799" w:rsidRDefault="00697799" w14:paraId="129807BE" w14:textId="5F3F813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F53B2D" w:rsidP="00F53B2D" w:rsidRDefault="00F53B2D" w14:paraId="4C242902" w14:textId="5F945EA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36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4</w:t>
              </w:r>
              <w:r w:rsidR="0095589C">
                <w:rPr>
                  <w:rStyle w:val="Hyperlink"/>
                  <w:rFonts w:eastAsiaTheme="minorEastAsia"/>
                </w:rPr>
                <w:t xml:space="preserve">. 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Sirds un asinsvadu, onkoloģisko slimību un psihisko slimību profilakse un savlaicīga diagnostika, tostarp fiziskās aktivitātes receptes izrakstīšana primārajā veselības aprūpē, </w:t>
              </w:r>
            </w:hyperlink>
          </w:p>
          <w:p w:rsidRPr="006E4D5B" w:rsidR="00F53B2D" w:rsidP="00F53B2D" w:rsidRDefault="00F53B2D" w14:paraId="22461888" w14:textId="387AEAB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F53B2D" w:rsidP="00F53B2D" w:rsidRDefault="00F53B2D" w14:paraId="7627D4F9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37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697799" w:rsidP="5446594E" w:rsidRDefault="00F53B2D" w14:paraId="1AB04F12" w14:textId="6C7BC39E">
            <w:pPr>
              <w:tabs>
                <w:tab w:val="left" w:pos="391"/>
              </w:tabs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>
              <w:rPr>
                <w:rFonts w:asciiTheme="majorHAnsi" w:hAnsiTheme="majorHAnsi" w:eastAsiaTheme="majorEastAsia" w:cstheme="majorBidi"/>
                <w:sz w:val="18"/>
                <w:szCs w:val="18"/>
              </w:rPr>
              <w:tab/>
            </w:r>
          </w:p>
          <w:p w:rsidRPr="006E4D5B" w:rsidR="00697799" w:rsidP="5446594E" w:rsidRDefault="48D73C88" w14:paraId="1227FE37" w14:textId="55BA0B2E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38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:rsidRPr="006E4D5B" w:rsidR="00697799" w:rsidP="5446594E" w:rsidRDefault="48D73C88" w14:paraId="06A3C814" w14:textId="1F211C31">
            <w:pPr>
              <w:spacing w:line="27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39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:rsidRPr="006E4D5B" w:rsidR="00697799" w:rsidP="5446594E" w:rsidRDefault="00697799" w14:paraId="02C1BA0D" w14:textId="2712A0E2">
            <w:pPr>
              <w:tabs>
                <w:tab w:val="left" w:pos="391"/>
              </w:tabs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058" w:type="dxa"/>
            <w:tcMar/>
          </w:tcPr>
          <w:p w:rsidRPr="00281BA3" w:rsidR="00BB52F5" w:rsidP="00BB52F5" w:rsidRDefault="00BB52F5" w14:paraId="1E04D96A" w14:textId="73EF92E3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</w:pPr>
            <w:hyperlink r:id="rId140"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1</w:t>
              </w:r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hAnsiTheme="majorHAns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BB52F5" w:rsidP="00BB52F5" w:rsidRDefault="00BB52F5" w14:paraId="3B156D15" w14:textId="2E00628F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.diena) no </w:t>
            </w:r>
            <w:r w:rsidR="00095AD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.00 līdz 1</w:t>
            </w:r>
            <w:r w:rsidR="00095AD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r w:rsidR="00095AD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41">
              <w:r w:rsidRPr="37CF711C">
                <w:rPr>
                  <w:rStyle w:val="Hyperlink"/>
                  <w:rFonts w:asciiTheme="majorHAnsi" w:hAnsiTheme="majorHAns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697799" w:rsidP="1A618F49" w:rsidRDefault="00697799" w14:paraId="1377D0A5" w14:textId="366018E5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5446594E" w:rsidRDefault="1B3B596B" w14:paraId="1E77B7AF" w14:textId="4328B1F5">
            <w:pPr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r w:rsidRPr="083E7EC9">
              <w:rPr>
                <w:rFonts w:asciiTheme="majorHAnsi" w:hAnsiTheme="majorHAnsi" w:eastAsiaTheme="minorEastAsia" w:cstheme="majorBidi"/>
                <w:sz w:val="18"/>
                <w:szCs w:val="18"/>
              </w:rPr>
              <w:t>2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42">
              <w:r w:rsidRPr="083E7EC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Pr="083E7EC9" w:rsidR="30C2FCFF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:rsidRPr="006E4D5B" w:rsidR="00697799" w:rsidP="5446594E" w:rsidRDefault="1B3B596B" w14:paraId="2D16836A" w14:textId="1F211C31">
            <w:pPr>
              <w:spacing w:line="27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  <w:hyperlink r:id="rId143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:rsidRPr="006E4D5B" w:rsidR="00697799" w:rsidP="5446594E" w:rsidRDefault="00697799" w14:paraId="7F942AC3" w14:textId="6D1F1DE5">
            <w:pPr>
              <w:spacing w:line="27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97799" w:rsidP="5446594E" w:rsidRDefault="4D706DFB" w14:paraId="3CAE0D39" w14:textId="29CEAD9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hyperlink r:id="rId144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hAnsiTheme="majorHAnsi" w:eastAsiaTheme="majorEastAsia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9.00</w:t>
            </w:r>
            <w:r w:rsidRPr="5446594E" w:rsidR="17581890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5446594E" w:rsidR="600E7B4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7.00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tiešsaistē Zoom.</w:t>
            </w:r>
          </w:p>
          <w:p w:rsidRPr="006E4D5B" w:rsidR="00697799" w:rsidP="5446594E" w:rsidRDefault="4D706DFB" w14:paraId="418AE931" w14:textId="11899C7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45">
              <w:r w:rsidRPr="5446594E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697799" w:rsidP="5446594E" w:rsidRDefault="00697799" w14:paraId="6CC25498" w14:textId="56C49577">
            <w:pPr>
              <w:spacing w:line="276" w:lineRule="auto"/>
              <w:ind w:firstLine="0"/>
              <w:jc w:val="left"/>
              <w:rPr>
                <w:rFonts w:ascii="Calibri Light" w:hAnsi="Calibri Light" w:eastAsia="Calibri Light" w:cs="Calibri Light"/>
                <w:sz w:val="18"/>
                <w:szCs w:val="18"/>
              </w:rPr>
            </w:pPr>
          </w:p>
          <w:p w:rsidRPr="006E4D5B" w:rsidR="00697799" w:rsidP="1A618F49" w:rsidRDefault="00697799" w14:paraId="5D0B4310" w14:textId="0FACC42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1060" w:type="dxa"/>
            <w:tcMar/>
          </w:tcPr>
          <w:p w:rsidRPr="006E4D5B" w:rsidR="00697799" w:rsidP="00697799" w:rsidRDefault="00697799" w14:paraId="14189B74" w14:textId="06D86E83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ED9EB1B" w14:paraId="2B08511F" w14:textId="77777777">
        <w:tc>
          <w:tcPr>
            <w:tcW w:w="202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2D15648C" w14:textId="618C5B4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27.</w:t>
            </w:r>
          </w:p>
        </w:tc>
        <w:tc>
          <w:tcPr>
            <w:tcW w:w="213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28BF1AB1" w14:textId="79480F38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466FBBE3" w14:textId="7209F82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385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4787C729" w14:textId="73D43C1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30.</w:t>
            </w:r>
          </w:p>
        </w:tc>
        <w:tc>
          <w:tcPr>
            <w:tcW w:w="2490" w:type="dxa"/>
            <w:shd w:val="clear" w:color="auto" w:fill="D9D9D9" w:themeFill="background1" w:themeFillShade="D9"/>
            <w:tcMar/>
          </w:tcPr>
          <w:p w:rsidRPr="006E4D5B" w:rsidR="00697799" w:rsidP="00697799" w:rsidRDefault="00697799" w14:paraId="3EF0459D" w14:textId="70B44FC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31.</w:t>
            </w:r>
          </w:p>
        </w:tc>
        <w:tc>
          <w:tcPr>
            <w:tcW w:w="2058" w:type="dxa"/>
            <w:tcMar/>
          </w:tcPr>
          <w:p w:rsidRPr="006E4D5B" w:rsidR="00697799" w:rsidP="00697799" w:rsidRDefault="00697799" w14:paraId="22AB6A15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Mar/>
          </w:tcPr>
          <w:p w:rsidRPr="006E4D5B" w:rsidR="00697799" w:rsidP="00697799" w:rsidRDefault="00697799" w14:paraId="25117D80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4D5B" w:rsidR="00697799" w:rsidTr="0ED9EB1B" w14:paraId="54326C16" w14:textId="77777777">
        <w:tc>
          <w:tcPr>
            <w:tcW w:w="2025" w:type="dxa"/>
            <w:tcMar/>
          </w:tcPr>
          <w:p w:rsidR="00697799" w:rsidP="5446594E" w:rsidRDefault="00697799" w14:paraId="33811B62" w14:textId="76145D8C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14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 no 9.00</w:t>
            </w:r>
            <w:r w:rsidRPr="5446594E" w:rsidR="4EE473E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tiešsaistē Zoom,</w:t>
            </w:r>
            <w:hyperlink r:id="rId147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00697799" w:rsidRDefault="00697799" w14:paraId="19898966" w14:textId="5CF0312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00697799" w:rsidRDefault="00697799" w14:paraId="2A3FE262" w14:textId="4A39073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5446594E" w:rsidRDefault="00697799" w14:paraId="067FC864" w14:textId="51875C2F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hyperlink r:id="rId148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 (2.diena), no 9.00</w:t>
            </w:r>
            <w:r w:rsidRPr="5446594E" w:rsidR="25FA2708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="00697799" w:rsidP="00697799" w:rsidRDefault="00697799" w14:paraId="3EAF794E" w14:textId="77EE48ED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49">
              <w:r w:rsidRPr="75D04E9F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="00697799" w:rsidP="7BF36395" w:rsidRDefault="00697799" w14:paraId="5B81E202" w14:textId="2941BD5C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="00697799" w:rsidP="1A618F49" w:rsidRDefault="381CB11C" w14:paraId="2431C2EF" w14:textId="7E6B5E1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50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(3.diena), no 16.00 līdz 19.10, tiešsaistē Zoom,</w:t>
            </w:r>
          </w:p>
          <w:p w:rsidR="00697799" w:rsidP="7BF36395" w:rsidRDefault="00697799" w14:paraId="330544BB" w14:textId="29966ADE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130" w:type="dxa"/>
            <w:tcMar/>
          </w:tcPr>
          <w:p w:rsidR="00697799" w:rsidP="5446594E" w:rsidRDefault="00697799" w14:paraId="7F986CB1" w14:textId="4466D5D4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15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(2.diena),  no 9.00</w:t>
            </w:r>
            <w:r w:rsidRPr="5446594E" w:rsidR="43EAE80F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:rsidR="00697799" w:rsidP="00697799" w:rsidRDefault="00697799" w14:paraId="7422699C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52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697799" w:rsidP="00697799" w:rsidRDefault="00697799" w14:paraId="04223394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FE197D" w:rsidP="00FE197D" w:rsidRDefault="00FE197D" w14:paraId="2F215BA8" w14:textId="763EDB1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3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:rsidRPr="006E4D5B" w:rsidR="00FE197D" w:rsidP="00FE197D" w:rsidRDefault="00FE197D" w14:paraId="2DC5F9EC" w14:textId="7777777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FE197D" w:rsidP="00FE197D" w:rsidRDefault="00FE197D" w14:paraId="1F11ADED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54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FE197D" w:rsidP="5446594E" w:rsidRDefault="00FE197D" w14:paraId="13B0789A" w14:textId="3075C8CC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="00FE197D" w:rsidP="5446594E" w:rsidRDefault="197E811B" w14:paraId="1AA728F0" w14:textId="1EF12F9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inorEastAsia" w:cstheme="majorBidi"/>
                <w:sz w:val="18"/>
                <w:szCs w:val="18"/>
              </w:rPr>
              <w:t>3.</w:t>
            </w:r>
            <w:hyperlink r:id="rId155">
              <w:r w:rsidRPr="5446594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Vakcinācijas</w:t>
              </w:r>
              <w:r w:rsidRPr="5446594E">
                <w:rPr>
                  <w:rStyle w:val="Hyperlink"/>
                  <w:rFonts w:ascii="Aptos" w:hAnsi="Aptos" w:eastAsia="Aptos" w:cs="Aptos"/>
                  <w:szCs w:val="24"/>
                </w:rPr>
                <w:t xml:space="preserve"> </w:t>
              </w:r>
              <w:r w:rsidRPr="5446594E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jautājumi ārsta praksē,</w:t>
              </w:r>
            </w:hyperlink>
            <w:r w:rsidRPr="5446594E">
              <w:rPr>
                <w:rFonts w:asciiTheme="majorHAnsi" w:hAnsiTheme="majorHAnsi" w:eastAsiaTheme="min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no 11.00 līdz 17.30, tiešsaistē Zoom, </w:t>
            </w:r>
          </w:p>
          <w:p w:rsidR="00FE197D" w:rsidP="5446594E" w:rsidRDefault="04D0FAD7" w14:paraId="57648DE8" w14:textId="5DBB629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5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FE197D" w:rsidP="5446594E" w:rsidRDefault="00FE197D" w14:paraId="616885F7" w14:textId="18A9A7B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tcMar/>
          </w:tcPr>
          <w:p w:rsidRPr="006E4D5B" w:rsidR="00697799" w:rsidP="1A618F49" w:rsidRDefault="00697799" w14:paraId="46CC2758" w14:textId="1DD60310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157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(2.diena), no 9.00</w:t>
            </w:r>
            <w:r w:rsidRPr="1A618F49" w:rsidR="17162772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:rsidRPr="006E4D5B" w:rsidR="00697799" w:rsidP="00697799" w:rsidRDefault="00697799" w14:paraId="031B1E41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58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="00697799" w:rsidP="1A618F49" w:rsidRDefault="00697799" w14:paraId="43543598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FE197D" w:rsidP="00FE197D" w:rsidRDefault="00FE197D" w14:paraId="1098E103" w14:textId="3A3782D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9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:rsidRPr="006E4D5B" w:rsidR="00FE197D" w:rsidP="00FE197D" w:rsidRDefault="00FE197D" w14:paraId="53FCECEE" w14:textId="79E4E12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FE197D" w:rsidP="00FE197D" w:rsidRDefault="00FE197D" w14:paraId="291A532F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60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FE197D" w:rsidP="1A618F49" w:rsidRDefault="00FE197D" w14:paraId="762788CD" w14:textId="46C3C6D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385" w:type="dxa"/>
            <w:tcMar/>
          </w:tcPr>
          <w:p w:rsidRPr="006E4D5B" w:rsidR="00697799" w:rsidP="5446594E" w:rsidRDefault="00697799" w14:paraId="588CB553" w14:textId="7779879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hyperlink r:id="rId161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(1.diena), no 10.00</w:t>
            </w:r>
            <w:r w:rsidRPr="5446594E" w:rsidR="580BDC64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13.10, tiešsaistē Zoom,</w:t>
            </w:r>
          </w:p>
          <w:p w:rsidRPr="006E4D5B" w:rsidR="00697799" w:rsidP="00697799" w:rsidRDefault="00697799" w14:paraId="39E93047" w14:textId="7182D512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62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697799" w:rsidP="00697799" w:rsidRDefault="00697799" w14:paraId="4A03474E" w14:textId="28F60716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00697799" w:rsidRDefault="00697799" w14:paraId="562976BE" w14:textId="3C74C3D1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5446594E" w:rsidRDefault="00697799" w14:paraId="1638D3CE" w14:textId="36EC63A6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hyperlink r:id="rId163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(1.diena) no 9.00</w:t>
            </w:r>
            <w:r w:rsidRPr="5446594E" w:rsidR="1195677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Pr="006E4D5B" w:rsidR="00697799" w:rsidP="00697799" w:rsidRDefault="00697799" w14:paraId="610919F5" w14:textId="249BA0C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64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97799" w:rsidP="1A618F49" w:rsidRDefault="00697799" w14:paraId="1448E34B" w14:textId="30229CA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1A618F49" w:rsidRDefault="00697799" w14:paraId="3616B070" w14:textId="3B999ECC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5446594E" w:rsidRDefault="00697799" w14:paraId="035D46DC" w14:textId="5048489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3.</w:t>
            </w:r>
            <w:hyperlink r:id="rId165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(1.diena) no 9.00</w:t>
            </w:r>
            <w:r w:rsidRPr="5446594E" w:rsidR="629C098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:rsidRPr="006E4D5B" w:rsidR="00697799" w:rsidP="00697799" w:rsidRDefault="00697799" w14:paraId="0986D7D3" w14:textId="688E6D9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66">
              <w:r w:rsidRPr="019C596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="00697799" w:rsidP="1A618F49" w:rsidRDefault="00697799" w14:paraId="13CF4A6A" w14:textId="54FF1883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074FB3" w:rsidP="00074FB3" w:rsidRDefault="00074FB3" w14:paraId="02EDE3C2" w14:textId="46BCB3C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67"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hAnsiTheme="majorHAnsi" w:eastAsiaTheme="minorEastAsia" w:cstheme="majorBidi"/>
                  <w:sz w:val="18"/>
                  <w:szCs w:val="18"/>
                </w:rPr>
                <w:t xml:space="preserve">Veselības aprūpē iesaistītā personāla komunikācijas prasmju pilnveide, </w:t>
              </w:r>
            </w:hyperlink>
          </w:p>
          <w:p w:rsidRPr="006E4D5B" w:rsidR="00074FB3" w:rsidP="00074FB3" w:rsidRDefault="00074FB3" w14:paraId="7B472C17" w14:textId="2533574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:rsidRPr="006E4D5B" w:rsidR="00074FB3" w:rsidP="00074FB3" w:rsidRDefault="00074FB3" w14:paraId="74736B69" w14:textId="7777777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68">
              <w:r w:rsidRPr="3348A381">
                <w:rPr>
                  <w:rFonts w:eastAsia="Calibri Light" w:asciiTheme="majorHAnsi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074FB3" w:rsidP="1A618F49" w:rsidRDefault="00074FB3" w14:paraId="559652A8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4C066C" w:rsidR="00476EBC" w:rsidP="00476EBC" w:rsidRDefault="00476EBC" w14:paraId="1B3F1183" w14:textId="485128B0">
            <w:pPr>
              <w:widowControl w:val="0"/>
              <w:spacing w:before="82"/>
              <w:ind w:right="178" w:firstLine="0"/>
              <w:jc w:val="left"/>
              <w:rPr>
                <w:rFonts w:ascii="Calibri" w:hAnsi="Calibri" w:eastAsia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>5</w:t>
            </w:r>
            <w:hyperlink r:id="rId169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4C066C" w:rsidR="00476EBC" w:rsidP="00476EBC" w:rsidRDefault="00476EBC" w14:paraId="5D8F9E63" w14:textId="77777777">
            <w:pPr>
              <w:widowControl w:val="0"/>
              <w:spacing w:before="82"/>
              <w:ind w:right="178"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(1.diena) no 9.00 līdz 16.00, tiešsaistē Zoom,</w:t>
            </w:r>
            <w:r w:rsidRPr="65786A8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70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Pr="006E4D5B" w:rsidR="00476EBC" w:rsidP="1A618F49" w:rsidRDefault="00476EBC" w14:paraId="15EF93B3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697799" w:rsidP="1A618F49" w:rsidRDefault="00697799" w14:paraId="576A21C3" w14:textId="1AB6F090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  <w:p w:rsidRPr="006E4D5B" w:rsidR="00697799" w:rsidP="1A618F49" w:rsidRDefault="0BB142BC" w14:paraId="4B025332" w14:textId="700EA384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71">
              <w:r w:rsidRPr="1A618F49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(4.diena), no 16.00 līdz 19.10, tiešsaistē Zoom,</w:t>
            </w:r>
          </w:p>
          <w:p w:rsidRPr="006E4D5B" w:rsidR="00697799" w:rsidP="1A618F49" w:rsidRDefault="00697799" w14:paraId="65B8094C" w14:textId="30A37C20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90" w:type="dxa"/>
            <w:tcMar/>
          </w:tcPr>
          <w:p w:rsidRPr="006E4D5B" w:rsidR="00697799" w:rsidP="5446594E" w:rsidRDefault="00697799" w14:paraId="6620CC52" w14:textId="410D4191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1.</w:t>
            </w:r>
            <w:hyperlink r:id="rId172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hAnsiTheme="majorHAnsi" w:eastAsiaTheme="majorEastAsia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(2.diena), no 9.00</w:t>
            </w:r>
            <w:r w:rsidRPr="5446594E" w:rsidR="16737B4D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:rsidRPr="006E4D5B" w:rsidR="00697799" w:rsidP="00697799" w:rsidRDefault="00697799" w14:paraId="170A17BB" w14:textId="2470782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73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697799" w:rsidP="00697799" w:rsidRDefault="00697799" w14:paraId="551AC6E5" w14:textId="3DD530CD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6E4D5B" w:rsidR="00697799" w:rsidP="5446594E" w:rsidRDefault="00697799" w14:paraId="7035F5BD" w14:textId="64A17A91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2</w:t>
            </w:r>
            <w:hyperlink r:id="rId174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 Neatliekamā medicīniskā palīdzība traumu guvušam pacientam: pirmsslimnīcas etaps ,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(1.diena), no 9.00</w:t>
            </w:r>
            <w:r w:rsidRPr="5446594E" w:rsidR="432EC084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17.00, , klātienē, Liepājas reģionālā slimnīca, Slimnīcas iela 25, Liepāja,</w:t>
            </w:r>
          </w:p>
          <w:p w:rsidRPr="006E4D5B" w:rsidR="00697799" w:rsidP="00697799" w:rsidRDefault="00697799" w14:paraId="3F607DF4" w14:textId="54280552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75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:rsidRPr="006E4D5B" w:rsidR="00697799" w:rsidP="00697799" w:rsidRDefault="00697799" w14:paraId="22A09846" w14:textId="31DEB061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00697799" w14:paraId="1FD52554" w14:textId="2FB9206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3</w:t>
            </w:r>
            <w:hyperlink r:id="rId176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(2.diena) no 9.00</w:t>
            </w:r>
            <w:r w:rsidRPr="5446594E" w:rsidR="7A073BF7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:rsidRPr="006E4D5B" w:rsidR="00697799" w:rsidP="00697799" w:rsidRDefault="00697799" w14:paraId="4E7E9BC8" w14:textId="249BA0C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77">
              <w:r w:rsidRPr="37CF711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697799" w:rsidP="00697799" w:rsidRDefault="00697799" w14:paraId="045117E5" w14:textId="7D219CE3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697799" w:rsidP="5446594E" w:rsidRDefault="00697799" w14:paraId="5FCB15C3" w14:textId="1545A3BB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4.</w:t>
            </w:r>
            <w:hyperlink r:id="rId178">
              <w:r w:rsidRPr="5446594E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, (2.diena) no 9.00</w:t>
            </w:r>
            <w:r w:rsidRPr="5446594E" w:rsidR="6854D49C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:rsidRPr="006E4D5B" w:rsidR="00697799" w:rsidP="00697799" w:rsidRDefault="00697799" w14:paraId="78F3030D" w14:textId="688E6D9A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79">
              <w:r w:rsidRPr="019C596C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="00697799" w:rsidP="00697799" w:rsidRDefault="00697799" w14:paraId="4EAB7AE4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  <w:p w:rsidRPr="004C066C" w:rsidR="00B7673D" w:rsidP="00B7673D" w:rsidRDefault="00B7673D" w14:paraId="306F973C" w14:textId="32359E8A">
            <w:pPr>
              <w:widowControl w:val="0"/>
              <w:spacing w:before="82"/>
              <w:ind w:right="178" w:firstLine="0"/>
              <w:jc w:val="left"/>
              <w:rPr>
                <w:rFonts w:ascii="Calibri" w:hAnsi="Calibri" w:eastAsia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>5</w:t>
            </w:r>
            <w:hyperlink r:id="rId180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hAnsiTheme="minorHAnsi" w:eastAsiaTheme="minorEastAsia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4C066C" w:rsidR="00B7673D" w:rsidP="00B7673D" w:rsidRDefault="00B7673D" w14:paraId="4409B110" w14:textId="4FC54DB2">
            <w:pPr>
              <w:widowControl w:val="0"/>
              <w:spacing w:before="82"/>
              <w:ind w:right="178" w:firstLine="0"/>
              <w:jc w:val="left"/>
              <w:rPr>
                <w:rFonts w:ascii="Calibri Light" w:hAnsi="Calibri Light" w:eastAsia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2</w:t>
            </w:r>
            <w:r w:rsidRPr="65786A87">
              <w:rPr>
                <w:rFonts w:asciiTheme="minorHAnsi" w:hAnsiTheme="minorHAnsi" w:eastAsiaTheme="minorEastAsia"/>
                <w:color w:val="000000" w:themeColor="text1"/>
                <w:sz w:val="18"/>
                <w:szCs w:val="18"/>
              </w:rPr>
              <w:t>.diena) no 9.00 līdz 16.00, tiešsaistē Zoom,</w:t>
            </w:r>
            <w:r w:rsidRPr="65786A8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81">
              <w:r w:rsidRPr="65786A87">
                <w:rPr>
                  <w:rFonts w:asciiTheme="minorHAnsi" w:hAnsiTheme="minorHAnsi" w:eastAsiaTheme="minorEastAsia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:rsidRPr="006E4D5B" w:rsidR="00B7673D" w:rsidP="00697799" w:rsidRDefault="00B7673D" w14:paraId="604986F1" w14:textId="7F1C78A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058" w:type="dxa"/>
            <w:tcMar/>
          </w:tcPr>
          <w:p w:rsidRPr="006E4D5B" w:rsidR="00697799" w:rsidP="1A618F49" w:rsidRDefault="00697799" w14:paraId="7FCABFB0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1060" w:type="dxa"/>
            <w:tcMar/>
          </w:tcPr>
          <w:p w:rsidRPr="006E4D5B" w:rsidR="00697799" w:rsidP="00697799" w:rsidRDefault="00697799" w14:paraId="2028B19C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</w:tbl>
    <w:p w:rsidR="00D33E19" w:rsidRDefault="00D33E19" w14:paraId="3D4711CE" w14:textId="77777777"/>
    <w:sectPr w:rsidR="00D33E19" w:rsidSect="006E4D5B">
      <w:headerReference w:type="default" r:id="rId182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711" w:rsidP="003F620F" w:rsidRDefault="000F6711" w14:paraId="6900E699" w14:textId="77777777">
      <w:r>
        <w:separator/>
      </w:r>
    </w:p>
  </w:endnote>
  <w:endnote w:type="continuationSeparator" w:id="0">
    <w:p w:rsidR="000F6711" w:rsidP="003F620F" w:rsidRDefault="000F6711" w14:paraId="007B90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711" w:rsidP="003F620F" w:rsidRDefault="000F6711" w14:paraId="48EB8A69" w14:textId="77777777">
      <w:r>
        <w:separator/>
      </w:r>
    </w:p>
  </w:footnote>
  <w:footnote w:type="continuationSeparator" w:id="0">
    <w:p w:rsidR="000F6711" w:rsidP="003F620F" w:rsidRDefault="000F6711" w14:paraId="507559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4D5B" w:rsidR="006E4D5B" w:rsidP="006E4D5B" w:rsidRDefault="006E4D5B" w14:paraId="04B3239D" w14:textId="2F60CD87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 xml:space="preserve">Mācību kalendārs 2025.gada </w:t>
    </w:r>
    <w:r w:rsidR="00744117">
      <w:rPr>
        <w:rFonts w:asciiTheme="minorHAnsi" w:hAnsiTheme="minorHAnsi" w:cstheme="minorHAnsi"/>
        <w:b/>
        <w:bCs/>
      </w:rPr>
      <w:t>okto</w:t>
    </w:r>
    <w:r w:rsidRPr="006E4D5B">
      <w:rPr>
        <w:rFonts w:asciiTheme="minorHAnsi" w:hAnsiTheme="minorHAnsi" w:cstheme="minorHAnsi"/>
        <w:b/>
        <w:bCs/>
      </w:rPr>
      <w:t>brim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74FB3"/>
    <w:rsid w:val="00075925"/>
    <w:rsid w:val="00095ADE"/>
    <w:rsid w:val="000D3617"/>
    <w:rsid w:val="000F6711"/>
    <w:rsid w:val="00143EB5"/>
    <w:rsid w:val="00144287"/>
    <w:rsid w:val="0016315E"/>
    <w:rsid w:val="00172C0B"/>
    <w:rsid w:val="001A1171"/>
    <w:rsid w:val="001C4B06"/>
    <w:rsid w:val="001D74B3"/>
    <w:rsid w:val="001F5A1E"/>
    <w:rsid w:val="00235720"/>
    <w:rsid w:val="00277D31"/>
    <w:rsid w:val="00286F21"/>
    <w:rsid w:val="00291FD3"/>
    <w:rsid w:val="002A27F8"/>
    <w:rsid w:val="002C7936"/>
    <w:rsid w:val="002E17ED"/>
    <w:rsid w:val="002E3E19"/>
    <w:rsid w:val="00307D63"/>
    <w:rsid w:val="00312B21"/>
    <w:rsid w:val="003146E0"/>
    <w:rsid w:val="0034206F"/>
    <w:rsid w:val="00350D36"/>
    <w:rsid w:val="003B3B1C"/>
    <w:rsid w:val="003B7D85"/>
    <w:rsid w:val="003C328A"/>
    <w:rsid w:val="003F0F87"/>
    <w:rsid w:val="003F620F"/>
    <w:rsid w:val="00401B96"/>
    <w:rsid w:val="00401F55"/>
    <w:rsid w:val="00444581"/>
    <w:rsid w:val="004452F1"/>
    <w:rsid w:val="004714E9"/>
    <w:rsid w:val="0047532E"/>
    <w:rsid w:val="0047638E"/>
    <w:rsid w:val="00476EBC"/>
    <w:rsid w:val="004C60A1"/>
    <w:rsid w:val="004D2138"/>
    <w:rsid w:val="00526C5F"/>
    <w:rsid w:val="00542EF0"/>
    <w:rsid w:val="00543764"/>
    <w:rsid w:val="00560D59"/>
    <w:rsid w:val="00561BF2"/>
    <w:rsid w:val="00582017"/>
    <w:rsid w:val="005841CF"/>
    <w:rsid w:val="005D4068"/>
    <w:rsid w:val="005E194F"/>
    <w:rsid w:val="005F4794"/>
    <w:rsid w:val="005F7352"/>
    <w:rsid w:val="00610765"/>
    <w:rsid w:val="00624C39"/>
    <w:rsid w:val="00630416"/>
    <w:rsid w:val="006433F0"/>
    <w:rsid w:val="00697799"/>
    <w:rsid w:val="006A343F"/>
    <w:rsid w:val="006C19BB"/>
    <w:rsid w:val="006E4D5B"/>
    <w:rsid w:val="00701A87"/>
    <w:rsid w:val="00715375"/>
    <w:rsid w:val="00723880"/>
    <w:rsid w:val="007406B0"/>
    <w:rsid w:val="00744117"/>
    <w:rsid w:val="00766978"/>
    <w:rsid w:val="007D30C5"/>
    <w:rsid w:val="007F588D"/>
    <w:rsid w:val="00833902"/>
    <w:rsid w:val="008627E0"/>
    <w:rsid w:val="00866468"/>
    <w:rsid w:val="0087066D"/>
    <w:rsid w:val="00880587"/>
    <w:rsid w:val="00881BB7"/>
    <w:rsid w:val="008A12D9"/>
    <w:rsid w:val="008B014D"/>
    <w:rsid w:val="008E6DB0"/>
    <w:rsid w:val="009054AA"/>
    <w:rsid w:val="00915B88"/>
    <w:rsid w:val="00921753"/>
    <w:rsid w:val="009339F1"/>
    <w:rsid w:val="009433C0"/>
    <w:rsid w:val="009548C0"/>
    <w:rsid w:val="0095589C"/>
    <w:rsid w:val="009611E6"/>
    <w:rsid w:val="009615B4"/>
    <w:rsid w:val="00983F0E"/>
    <w:rsid w:val="00993317"/>
    <w:rsid w:val="009C36D3"/>
    <w:rsid w:val="00A067B0"/>
    <w:rsid w:val="00A1306F"/>
    <w:rsid w:val="00A4317E"/>
    <w:rsid w:val="00A5541C"/>
    <w:rsid w:val="00A57891"/>
    <w:rsid w:val="00A91A8C"/>
    <w:rsid w:val="00AB2C99"/>
    <w:rsid w:val="00AB45CB"/>
    <w:rsid w:val="00B21CEF"/>
    <w:rsid w:val="00B36577"/>
    <w:rsid w:val="00B6131E"/>
    <w:rsid w:val="00B7673D"/>
    <w:rsid w:val="00B86333"/>
    <w:rsid w:val="00BB1612"/>
    <w:rsid w:val="00BB52F5"/>
    <w:rsid w:val="00BC7F2A"/>
    <w:rsid w:val="00BE4C37"/>
    <w:rsid w:val="00BF538E"/>
    <w:rsid w:val="00C14A18"/>
    <w:rsid w:val="00C32A01"/>
    <w:rsid w:val="00C84426"/>
    <w:rsid w:val="00CF44B0"/>
    <w:rsid w:val="00D13958"/>
    <w:rsid w:val="00D33E19"/>
    <w:rsid w:val="00D52C74"/>
    <w:rsid w:val="00DD79BB"/>
    <w:rsid w:val="00DE736C"/>
    <w:rsid w:val="00DF3E0D"/>
    <w:rsid w:val="00E53FBE"/>
    <w:rsid w:val="00E62760"/>
    <w:rsid w:val="00EA7B46"/>
    <w:rsid w:val="00EF022F"/>
    <w:rsid w:val="00EF1CB6"/>
    <w:rsid w:val="00EF4E09"/>
    <w:rsid w:val="00F144E3"/>
    <w:rsid w:val="00F53B2D"/>
    <w:rsid w:val="00F54180"/>
    <w:rsid w:val="00FB486F"/>
    <w:rsid w:val="00FC2E41"/>
    <w:rsid w:val="00FE197D"/>
    <w:rsid w:val="0152FF86"/>
    <w:rsid w:val="019C596C"/>
    <w:rsid w:val="01A11E79"/>
    <w:rsid w:val="01C11624"/>
    <w:rsid w:val="022E206A"/>
    <w:rsid w:val="027BE67A"/>
    <w:rsid w:val="031C5A9E"/>
    <w:rsid w:val="03265065"/>
    <w:rsid w:val="032725A7"/>
    <w:rsid w:val="03EE2A21"/>
    <w:rsid w:val="03FA09F3"/>
    <w:rsid w:val="04243096"/>
    <w:rsid w:val="0432F769"/>
    <w:rsid w:val="04837B06"/>
    <w:rsid w:val="04D0FAD7"/>
    <w:rsid w:val="04DF05B3"/>
    <w:rsid w:val="04F082E7"/>
    <w:rsid w:val="04FB5D65"/>
    <w:rsid w:val="051F0F90"/>
    <w:rsid w:val="05A85508"/>
    <w:rsid w:val="0608022E"/>
    <w:rsid w:val="06282EBC"/>
    <w:rsid w:val="064B8927"/>
    <w:rsid w:val="06D83F67"/>
    <w:rsid w:val="075799BA"/>
    <w:rsid w:val="0779880B"/>
    <w:rsid w:val="07A76E95"/>
    <w:rsid w:val="07D69FBA"/>
    <w:rsid w:val="0803C2AB"/>
    <w:rsid w:val="083E7EC9"/>
    <w:rsid w:val="088F5F79"/>
    <w:rsid w:val="0961C66A"/>
    <w:rsid w:val="09A52439"/>
    <w:rsid w:val="0A089029"/>
    <w:rsid w:val="0A1B688C"/>
    <w:rsid w:val="0A519BCF"/>
    <w:rsid w:val="0A56A1F7"/>
    <w:rsid w:val="0A62F8F2"/>
    <w:rsid w:val="0A824BC1"/>
    <w:rsid w:val="0A9D0465"/>
    <w:rsid w:val="0AC63977"/>
    <w:rsid w:val="0B1AB612"/>
    <w:rsid w:val="0B35DAA8"/>
    <w:rsid w:val="0B54F2A3"/>
    <w:rsid w:val="0B6153F1"/>
    <w:rsid w:val="0B6D6C9B"/>
    <w:rsid w:val="0B7CE3B4"/>
    <w:rsid w:val="0BB142BC"/>
    <w:rsid w:val="0BF947FA"/>
    <w:rsid w:val="0C3AC066"/>
    <w:rsid w:val="0C64F759"/>
    <w:rsid w:val="0C7ED050"/>
    <w:rsid w:val="0C833FD1"/>
    <w:rsid w:val="0CA8173D"/>
    <w:rsid w:val="0D2BFFE2"/>
    <w:rsid w:val="0D3CB2AF"/>
    <w:rsid w:val="0D56516F"/>
    <w:rsid w:val="0D70E0A1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3D5C75"/>
    <w:rsid w:val="1046F10B"/>
    <w:rsid w:val="1064668D"/>
    <w:rsid w:val="10CE426E"/>
    <w:rsid w:val="10E45C86"/>
    <w:rsid w:val="10F42868"/>
    <w:rsid w:val="1195677D"/>
    <w:rsid w:val="11D17E5F"/>
    <w:rsid w:val="11E9C547"/>
    <w:rsid w:val="1208AC3C"/>
    <w:rsid w:val="12161FF8"/>
    <w:rsid w:val="1219405D"/>
    <w:rsid w:val="12732492"/>
    <w:rsid w:val="130808C8"/>
    <w:rsid w:val="13081B4D"/>
    <w:rsid w:val="13B244A3"/>
    <w:rsid w:val="13B291F2"/>
    <w:rsid w:val="13B58BDB"/>
    <w:rsid w:val="143BB1B6"/>
    <w:rsid w:val="1459B61F"/>
    <w:rsid w:val="147271AD"/>
    <w:rsid w:val="147AA517"/>
    <w:rsid w:val="15222038"/>
    <w:rsid w:val="156C626B"/>
    <w:rsid w:val="15DFD028"/>
    <w:rsid w:val="15F6F964"/>
    <w:rsid w:val="162C0CEC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EF525A"/>
    <w:rsid w:val="1809FA27"/>
    <w:rsid w:val="181FAB39"/>
    <w:rsid w:val="1822D6E3"/>
    <w:rsid w:val="18273C9F"/>
    <w:rsid w:val="184310C9"/>
    <w:rsid w:val="18D01B58"/>
    <w:rsid w:val="190DA068"/>
    <w:rsid w:val="191891A8"/>
    <w:rsid w:val="196C3072"/>
    <w:rsid w:val="197E811B"/>
    <w:rsid w:val="19AA80DD"/>
    <w:rsid w:val="1A05DEC3"/>
    <w:rsid w:val="1A618F49"/>
    <w:rsid w:val="1A632C0C"/>
    <w:rsid w:val="1AA3B2CD"/>
    <w:rsid w:val="1AB8FEFE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F34802"/>
    <w:rsid w:val="1D6013C5"/>
    <w:rsid w:val="1D67CDE8"/>
    <w:rsid w:val="1D874D89"/>
    <w:rsid w:val="1D94CEC5"/>
    <w:rsid w:val="1E404B35"/>
    <w:rsid w:val="1E74E984"/>
    <w:rsid w:val="1E7EDC44"/>
    <w:rsid w:val="1E7FC075"/>
    <w:rsid w:val="1E9E2330"/>
    <w:rsid w:val="1EC80360"/>
    <w:rsid w:val="1ECD2DAA"/>
    <w:rsid w:val="1EDCCE9B"/>
    <w:rsid w:val="1EF5C1DD"/>
    <w:rsid w:val="1FC74F45"/>
    <w:rsid w:val="1FF47FC4"/>
    <w:rsid w:val="203E226C"/>
    <w:rsid w:val="20451DDD"/>
    <w:rsid w:val="20519118"/>
    <w:rsid w:val="2073C544"/>
    <w:rsid w:val="2092F7AA"/>
    <w:rsid w:val="20CA5D18"/>
    <w:rsid w:val="213EAEA6"/>
    <w:rsid w:val="2140EC08"/>
    <w:rsid w:val="214BC07E"/>
    <w:rsid w:val="216A5CC2"/>
    <w:rsid w:val="21848FDE"/>
    <w:rsid w:val="21B99FCD"/>
    <w:rsid w:val="21FF726A"/>
    <w:rsid w:val="220E089C"/>
    <w:rsid w:val="221CEBD2"/>
    <w:rsid w:val="22BDBFDB"/>
    <w:rsid w:val="22CC7A6F"/>
    <w:rsid w:val="22D08480"/>
    <w:rsid w:val="239A199A"/>
    <w:rsid w:val="23FD6570"/>
    <w:rsid w:val="248EDE51"/>
    <w:rsid w:val="25A88B91"/>
    <w:rsid w:val="25FA2708"/>
    <w:rsid w:val="26367D13"/>
    <w:rsid w:val="2691C352"/>
    <w:rsid w:val="273A0FF6"/>
    <w:rsid w:val="2788E8B6"/>
    <w:rsid w:val="27BE908F"/>
    <w:rsid w:val="27CBC72B"/>
    <w:rsid w:val="289BCB1B"/>
    <w:rsid w:val="297833C6"/>
    <w:rsid w:val="29810F6B"/>
    <w:rsid w:val="29F0279A"/>
    <w:rsid w:val="29F476C3"/>
    <w:rsid w:val="29FFFFCE"/>
    <w:rsid w:val="2A039CB3"/>
    <w:rsid w:val="2A7C2D98"/>
    <w:rsid w:val="2ABC08CD"/>
    <w:rsid w:val="2AE469EE"/>
    <w:rsid w:val="2B29C764"/>
    <w:rsid w:val="2BDD3984"/>
    <w:rsid w:val="2BE4B9D1"/>
    <w:rsid w:val="2C047DAA"/>
    <w:rsid w:val="2C097645"/>
    <w:rsid w:val="2C57B9C6"/>
    <w:rsid w:val="2CA74651"/>
    <w:rsid w:val="2CC6CACF"/>
    <w:rsid w:val="2CFF0579"/>
    <w:rsid w:val="2D5041E9"/>
    <w:rsid w:val="2DC037EC"/>
    <w:rsid w:val="2DD4C079"/>
    <w:rsid w:val="2E7876A7"/>
    <w:rsid w:val="2EA74A90"/>
    <w:rsid w:val="2EDF17D2"/>
    <w:rsid w:val="2F1C00C9"/>
    <w:rsid w:val="2F3FA87A"/>
    <w:rsid w:val="2F46CA73"/>
    <w:rsid w:val="2FE4400B"/>
    <w:rsid w:val="300EFA12"/>
    <w:rsid w:val="30BBB2AD"/>
    <w:rsid w:val="30C2FCFF"/>
    <w:rsid w:val="30D7CB2D"/>
    <w:rsid w:val="30F3D589"/>
    <w:rsid w:val="30FB4B60"/>
    <w:rsid w:val="315B6BCD"/>
    <w:rsid w:val="31E6A0C1"/>
    <w:rsid w:val="323E6D25"/>
    <w:rsid w:val="32A6EA89"/>
    <w:rsid w:val="32B1573E"/>
    <w:rsid w:val="32CDCF61"/>
    <w:rsid w:val="3348A381"/>
    <w:rsid w:val="3391F69F"/>
    <w:rsid w:val="33F09522"/>
    <w:rsid w:val="33FA791F"/>
    <w:rsid w:val="3402F5A3"/>
    <w:rsid w:val="34839533"/>
    <w:rsid w:val="356B91DD"/>
    <w:rsid w:val="35BE936E"/>
    <w:rsid w:val="35C93379"/>
    <w:rsid w:val="35E43346"/>
    <w:rsid w:val="363E1885"/>
    <w:rsid w:val="369B20D6"/>
    <w:rsid w:val="36FD814D"/>
    <w:rsid w:val="37234552"/>
    <w:rsid w:val="37540D17"/>
    <w:rsid w:val="378253C2"/>
    <w:rsid w:val="37CF711C"/>
    <w:rsid w:val="381CB11C"/>
    <w:rsid w:val="38B50443"/>
    <w:rsid w:val="38C36C86"/>
    <w:rsid w:val="38D50E73"/>
    <w:rsid w:val="38EDA8D0"/>
    <w:rsid w:val="3926D1E0"/>
    <w:rsid w:val="3931DB2D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A6EA46"/>
    <w:rsid w:val="3C386F51"/>
    <w:rsid w:val="3CAE4386"/>
    <w:rsid w:val="3D3F06DE"/>
    <w:rsid w:val="3DBB48CF"/>
    <w:rsid w:val="3DDB995D"/>
    <w:rsid w:val="3DF46483"/>
    <w:rsid w:val="3E4508B5"/>
    <w:rsid w:val="3E59C46B"/>
    <w:rsid w:val="3EE7A713"/>
    <w:rsid w:val="3EF5FD7F"/>
    <w:rsid w:val="3FD4504F"/>
    <w:rsid w:val="3FF7F5D3"/>
    <w:rsid w:val="400AE4DB"/>
    <w:rsid w:val="407C7B7C"/>
    <w:rsid w:val="40F3384C"/>
    <w:rsid w:val="40F3B93B"/>
    <w:rsid w:val="414B36A8"/>
    <w:rsid w:val="415F0FF4"/>
    <w:rsid w:val="41FEAE89"/>
    <w:rsid w:val="420879AF"/>
    <w:rsid w:val="4242C61E"/>
    <w:rsid w:val="4258A3F2"/>
    <w:rsid w:val="42A832D5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F41221"/>
    <w:rsid w:val="44FC6D00"/>
    <w:rsid w:val="4533272D"/>
    <w:rsid w:val="455FFBF7"/>
    <w:rsid w:val="456B6C36"/>
    <w:rsid w:val="4601440C"/>
    <w:rsid w:val="46953718"/>
    <w:rsid w:val="46A4990A"/>
    <w:rsid w:val="48168A2A"/>
    <w:rsid w:val="487356A6"/>
    <w:rsid w:val="489DA1F7"/>
    <w:rsid w:val="48D73C88"/>
    <w:rsid w:val="49B562E4"/>
    <w:rsid w:val="49B7DAFB"/>
    <w:rsid w:val="49BAA8FA"/>
    <w:rsid w:val="4A1B05BC"/>
    <w:rsid w:val="4A5C7F2E"/>
    <w:rsid w:val="4A9331D0"/>
    <w:rsid w:val="4AAA0FC7"/>
    <w:rsid w:val="4ABC3C86"/>
    <w:rsid w:val="4B13CBB5"/>
    <w:rsid w:val="4BE4E2BA"/>
    <w:rsid w:val="4C13DD85"/>
    <w:rsid w:val="4C87C90F"/>
    <w:rsid w:val="4C94C588"/>
    <w:rsid w:val="4CA74179"/>
    <w:rsid w:val="4CBE021A"/>
    <w:rsid w:val="4CF18D36"/>
    <w:rsid w:val="4CF9F74F"/>
    <w:rsid w:val="4D33E678"/>
    <w:rsid w:val="4D3744F5"/>
    <w:rsid w:val="4D706DFB"/>
    <w:rsid w:val="4D842168"/>
    <w:rsid w:val="4DA52DB8"/>
    <w:rsid w:val="4DC97D0D"/>
    <w:rsid w:val="4E2484B5"/>
    <w:rsid w:val="4E6D516A"/>
    <w:rsid w:val="4EBC8566"/>
    <w:rsid w:val="4EE473E3"/>
    <w:rsid w:val="4EF32A85"/>
    <w:rsid w:val="4F00F3A1"/>
    <w:rsid w:val="4F0B7FBA"/>
    <w:rsid w:val="4F42ADB3"/>
    <w:rsid w:val="4F9F08C5"/>
    <w:rsid w:val="502FFD1D"/>
    <w:rsid w:val="516726A7"/>
    <w:rsid w:val="51888B31"/>
    <w:rsid w:val="51F06F2D"/>
    <w:rsid w:val="521D30CA"/>
    <w:rsid w:val="5223EBA4"/>
    <w:rsid w:val="522F5D16"/>
    <w:rsid w:val="5298FBFF"/>
    <w:rsid w:val="52B6BA60"/>
    <w:rsid w:val="52BF4647"/>
    <w:rsid w:val="530905A4"/>
    <w:rsid w:val="538852CF"/>
    <w:rsid w:val="53C99713"/>
    <w:rsid w:val="53CFD7F5"/>
    <w:rsid w:val="542D17C2"/>
    <w:rsid w:val="54339C1E"/>
    <w:rsid w:val="5446594E"/>
    <w:rsid w:val="54C7506B"/>
    <w:rsid w:val="5557F6BF"/>
    <w:rsid w:val="55792254"/>
    <w:rsid w:val="558A2218"/>
    <w:rsid w:val="55A1E13F"/>
    <w:rsid w:val="569433DD"/>
    <w:rsid w:val="569AA952"/>
    <w:rsid w:val="56E35047"/>
    <w:rsid w:val="580BDC64"/>
    <w:rsid w:val="59418EDF"/>
    <w:rsid w:val="598A8AB5"/>
    <w:rsid w:val="5A02F943"/>
    <w:rsid w:val="5A3D74D6"/>
    <w:rsid w:val="5AC2E353"/>
    <w:rsid w:val="5B57A213"/>
    <w:rsid w:val="5C2FCBC7"/>
    <w:rsid w:val="5C92D1BA"/>
    <w:rsid w:val="5D4EB1EA"/>
    <w:rsid w:val="5D874CEA"/>
    <w:rsid w:val="5D93586A"/>
    <w:rsid w:val="5DB5AEDC"/>
    <w:rsid w:val="5DEEEE98"/>
    <w:rsid w:val="5E2501D5"/>
    <w:rsid w:val="5E68DEFE"/>
    <w:rsid w:val="5E7C27BF"/>
    <w:rsid w:val="5E7C2D09"/>
    <w:rsid w:val="5E7F8E66"/>
    <w:rsid w:val="5E83A37B"/>
    <w:rsid w:val="5E85C748"/>
    <w:rsid w:val="5ECD4A2C"/>
    <w:rsid w:val="5F6FE05F"/>
    <w:rsid w:val="5FC293F2"/>
    <w:rsid w:val="5FC9FDCA"/>
    <w:rsid w:val="600E7B42"/>
    <w:rsid w:val="6074C8E5"/>
    <w:rsid w:val="608B6EE6"/>
    <w:rsid w:val="612878C2"/>
    <w:rsid w:val="6140B5FA"/>
    <w:rsid w:val="61727894"/>
    <w:rsid w:val="6221DCF9"/>
    <w:rsid w:val="62490C98"/>
    <w:rsid w:val="628C6882"/>
    <w:rsid w:val="629C0983"/>
    <w:rsid w:val="62A6573E"/>
    <w:rsid w:val="63267C9F"/>
    <w:rsid w:val="63CDC18E"/>
    <w:rsid w:val="6405BA4C"/>
    <w:rsid w:val="640C4385"/>
    <w:rsid w:val="641CAF1A"/>
    <w:rsid w:val="6420D983"/>
    <w:rsid w:val="6475B64D"/>
    <w:rsid w:val="64AEA887"/>
    <w:rsid w:val="64F79A05"/>
    <w:rsid w:val="65258A18"/>
    <w:rsid w:val="661D4606"/>
    <w:rsid w:val="662F4C7E"/>
    <w:rsid w:val="663C0649"/>
    <w:rsid w:val="663E5975"/>
    <w:rsid w:val="66920ED5"/>
    <w:rsid w:val="66E6ED9C"/>
    <w:rsid w:val="67749ADB"/>
    <w:rsid w:val="67941666"/>
    <w:rsid w:val="67FC145F"/>
    <w:rsid w:val="6854D49C"/>
    <w:rsid w:val="686DF9FA"/>
    <w:rsid w:val="68F16B69"/>
    <w:rsid w:val="690E37B1"/>
    <w:rsid w:val="691B4E39"/>
    <w:rsid w:val="691FC913"/>
    <w:rsid w:val="69CB9846"/>
    <w:rsid w:val="6A03EF68"/>
    <w:rsid w:val="6A606A5B"/>
    <w:rsid w:val="6A9E2063"/>
    <w:rsid w:val="6AD238B1"/>
    <w:rsid w:val="6B09A92D"/>
    <w:rsid w:val="6B1EB02E"/>
    <w:rsid w:val="6CDC71D5"/>
    <w:rsid w:val="6CDE9165"/>
    <w:rsid w:val="6CEAE3F2"/>
    <w:rsid w:val="6D63E864"/>
    <w:rsid w:val="6D787E97"/>
    <w:rsid w:val="6D9E48B6"/>
    <w:rsid w:val="6E45C497"/>
    <w:rsid w:val="6E4A0349"/>
    <w:rsid w:val="6E9E9C2A"/>
    <w:rsid w:val="6EB4E078"/>
    <w:rsid w:val="6ED81FC9"/>
    <w:rsid w:val="6F11B24E"/>
    <w:rsid w:val="6F329869"/>
    <w:rsid w:val="6F368FD2"/>
    <w:rsid w:val="6FBFC701"/>
    <w:rsid w:val="701AF207"/>
    <w:rsid w:val="7061E58D"/>
    <w:rsid w:val="709B91C8"/>
    <w:rsid w:val="70ACD90F"/>
    <w:rsid w:val="70D7F4CE"/>
    <w:rsid w:val="71B322D0"/>
    <w:rsid w:val="71B6D8DD"/>
    <w:rsid w:val="71D3C3E5"/>
    <w:rsid w:val="72199126"/>
    <w:rsid w:val="7263B959"/>
    <w:rsid w:val="727F8E14"/>
    <w:rsid w:val="72BBD732"/>
    <w:rsid w:val="72FDC930"/>
    <w:rsid w:val="7328269F"/>
    <w:rsid w:val="733735B0"/>
    <w:rsid w:val="733ED8FF"/>
    <w:rsid w:val="7354B177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D04E9F"/>
    <w:rsid w:val="761FFF67"/>
    <w:rsid w:val="76EA1DDF"/>
    <w:rsid w:val="786F7054"/>
    <w:rsid w:val="78AE962C"/>
    <w:rsid w:val="78B7575B"/>
    <w:rsid w:val="78C48AC9"/>
    <w:rsid w:val="78DA49D0"/>
    <w:rsid w:val="79065C30"/>
    <w:rsid w:val="7940CEB8"/>
    <w:rsid w:val="7942ED05"/>
    <w:rsid w:val="795ECDB3"/>
    <w:rsid w:val="7A073BF7"/>
    <w:rsid w:val="7AE6F648"/>
    <w:rsid w:val="7BDB6596"/>
    <w:rsid w:val="7BE49128"/>
    <w:rsid w:val="7BED8D44"/>
    <w:rsid w:val="7BF36395"/>
    <w:rsid w:val="7C151BC7"/>
    <w:rsid w:val="7C771C0B"/>
    <w:rsid w:val="7CC1756B"/>
    <w:rsid w:val="7D39D59A"/>
    <w:rsid w:val="7E0A2ABA"/>
    <w:rsid w:val="7E263900"/>
    <w:rsid w:val="7E478A6C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E4D5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4D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D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su.lv/esf-kursi" TargetMode="External" Id="rId117" /><Relationship Type="http://schemas.openxmlformats.org/officeDocument/2006/relationships/hyperlink" Target="https://www.stradini.lv/lv/content/es-fondu-lidzfinanseti-kursi" TargetMode="External" Id="rId21" /><Relationship Type="http://schemas.openxmlformats.org/officeDocument/2006/relationships/hyperlink" Target="https://www.mittoevents.com/lv-universitates-1-med-koledza/registracija" TargetMode="External" Id="rId42" /><Relationship Type="http://schemas.openxmlformats.org/officeDocument/2006/relationships/hyperlink" Target="https://www.mittoevents.com/vivendi/registracija" TargetMode="External" Id="rId63" /><Relationship Type="http://schemas.openxmlformats.org/officeDocument/2006/relationships/hyperlink" Target="https://rcmc.lv/esf-kursi/" TargetMode="External" Id="rId84" /><Relationship Type="http://schemas.openxmlformats.org/officeDocument/2006/relationships/hyperlink" Target="https://www.mittoevents.com/p-stradina-medicinas-koledza/registracija" TargetMode="External" Id="rId138" /><Relationship Type="http://schemas.openxmlformats.org/officeDocument/2006/relationships/hyperlink" Target="https://www.mittoevents.com/vivendi/registracija" TargetMode="External" Id="rId159" /><Relationship Type="http://schemas.openxmlformats.org/officeDocument/2006/relationships/hyperlink" Target="https://www.rsu.lv/esf-kursi" TargetMode="External" Id="rId170" /><Relationship Type="http://schemas.openxmlformats.org/officeDocument/2006/relationships/hyperlink" Target="https://www.vivendicentrs.lv/lv/medicinascentrs/page/lekcijas" TargetMode="External" Id="rId107" /><Relationship Type="http://schemas.openxmlformats.org/officeDocument/2006/relationships/hyperlink" Target="https://www.rsu.lv/esf-kursi" TargetMode="External" Id="rId11" /><Relationship Type="http://schemas.openxmlformats.org/officeDocument/2006/relationships/hyperlink" Target="https://www.mittoevents.com/rsu-muzizglitibas-centrs/registracija" TargetMode="External" Id="rId32" /><Relationship Type="http://schemas.openxmlformats.org/officeDocument/2006/relationships/hyperlink" Target="https://www.rsu.lv/esf-kursi" TargetMode="External" Id="rId53" /><Relationship Type="http://schemas.openxmlformats.org/officeDocument/2006/relationships/hyperlink" Target="https://aslimnica.lv/profesionaliem/izglitiba/" TargetMode="External" Id="rId74" /><Relationship Type="http://schemas.openxmlformats.org/officeDocument/2006/relationships/hyperlink" Target="https://www.mittoevents.com/salvum-td-aprupe-un-izglitiba/registracija" TargetMode="External" Id="rId128" /><Relationship Type="http://schemas.openxmlformats.org/officeDocument/2006/relationships/hyperlink" Target="https://www.stradini.lv/lv/content/es-fondu-lidzfinanseti-kursi" TargetMode="External" Id="rId149" /><Relationship Type="http://schemas.openxmlformats.org/officeDocument/2006/relationships/styles" Target="styles.xml" Id="rId5" /><Relationship Type="http://schemas.openxmlformats.org/officeDocument/2006/relationships/hyperlink" Target="https://aslimnica.lv/profesionaliem/izglitiba/" TargetMode="External" Id="rId95" /><Relationship Type="http://schemas.openxmlformats.org/officeDocument/2006/relationships/hyperlink" Target="https://www.vivendicentrs.lv/lv/medicinascentrs/page/lekcijas" TargetMode="External" Id="rId160" /><Relationship Type="http://schemas.openxmlformats.org/officeDocument/2006/relationships/hyperlink" Target="https://www.rsu.lv/esf-kursi" TargetMode="External" Id="rId181" /><Relationship Type="http://schemas.openxmlformats.org/officeDocument/2006/relationships/hyperlink" Target="https://www.mittoevents.com/rsu-muzizglitibas-centrs/registracija" TargetMode="External" Id="rId22" /><Relationship Type="http://schemas.openxmlformats.org/officeDocument/2006/relationships/hyperlink" Target="https://www.rmk1.lv/lv/talakizglitiba/" TargetMode="External" Id="rId43" /><Relationship Type="http://schemas.openxmlformats.org/officeDocument/2006/relationships/hyperlink" Target="https://www.vivendicentrs.lv/lv/medicinascentrs/page/lekcijas" TargetMode="External" Id="rId64" /><Relationship Type="http://schemas.openxmlformats.org/officeDocument/2006/relationships/hyperlink" Target="https://www.mittoevents.com/rsu-muzizglitibas-centrs/registracija" TargetMode="External" Id="rId118" /><Relationship Type="http://schemas.openxmlformats.org/officeDocument/2006/relationships/hyperlink" Target="https://www.psk.lu.lv/talakizglitiba/esf-plus-projekti" TargetMode="External" Id="rId139" /><Relationship Type="http://schemas.openxmlformats.org/officeDocument/2006/relationships/hyperlink" Target="https://www.mittoevents.com/sarkana-krusta-medicinas-koledza/registracija" TargetMode="External" Id="rId85" /><Relationship Type="http://schemas.openxmlformats.org/officeDocument/2006/relationships/hyperlink" Target="https://www.mittoevents.com/salvum-td-aprupe-un-izglitiba/registracija" TargetMode="External" Id="rId150" /><Relationship Type="http://schemas.openxmlformats.org/officeDocument/2006/relationships/hyperlink" Target="https://www.mittoevents.com/salvum-td-aprupe-un-izglitiba/registracija" TargetMode="External" Id="rId171" /><Relationship Type="http://schemas.openxmlformats.org/officeDocument/2006/relationships/hyperlink" Target="https://www.mittoevents.com/p-stradina-kliniska-universitate/registracija" TargetMode="External" Id="rId12" /><Relationship Type="http://schemas.openxmlformats.org/officeDocument/2006/relationships/hyperlink" Target="https://www.rsu.lv/esf-kursi" TargetMode="External" Id="rId33" /><Relationship Type="http://schemas.openxmlformats.org/officeDocument/2006/relationships/hyperlink" Target="https://www.mittoevents.com/vivendi/registracija" TargetMode="External" Id="rId108" /><Relationship Type="http://schemas.openxmlformats.org/officeDocument/2006/relationships/hyperlink" Target="https://www.mittoevents.com/rsu-muzizglitibas-centrs/registracija" TargetMode="External" Id="rId129" /><Relationship Type="http://schemas.openxmlformats.org/officeDocument/2006/relationships/hyperlink" Target="https://www.mittoevents.com/salvum-td-aprupe-un-izglitiba/registracija" TargetMode="External" Id="rId54" /><Relationship Type="http://schemas.openxmlformats.org/officeDocument/2006/relationships/hyperlink" Target="https://www.mittoevents.com/rakus/registracija" TargetMode="External" Id="rId75" /><Relationship Type="http://schemas.openxmlformats.org/officeDocument/2006/relationships/hyperlink" Target="https://www.mittoevents.com/sarkana-krusta-medicinas-koledza/registracija" TargetMode="External" Id="rId96" /><Relationship Type="http://schemas.openxmlformats.org/officeDocument/2006/relationships/hyperlink" Target="https://www.mittoevents.com/rsu-muzizglitibas-centrs/registracija" TargetMode="External" Id="rId140" /><Relationship Type="http://schemas.openxmlformats.org/officeDocument/2006/relationships/hyperlink" Target="https://www.mittoevents.com/rakus/registracija" TargetMode="External" Id="rId161" /><Relationship Type="http://schemas.openxmlformats.org/officeDocument/2006/relationships/header" Target="header1.xml" Id="rId182" /><Relationship Type="http://schemas.openxmlformats.org/officeDocument/2006/relationships/settings" Target="settings.xml" Id="rId6" /><Relationship Type="http://schemas.openxmlformats.org/officeDocument/2006/relationships/hyperlink" Target="https://www.rsu.lv/esf-kursi" TargetMode="External" Id="rId23" /><Relationship Type="http://schemas.openxmlformats.org/officeDocument/2006/relationships/hyperlink" Target="https://www.rsu.lv/esf-kursi" TargetMode="External" Id="rId119" /><Relationship Type="http://schemas.openxmlformats.org/officeDocument/2006/relationships/hyperlink" Target="https://www.mittoevents.com/rsu-muzizglitibas-centrs/registracija" TargetMode="External" Id="rId44" /><Relationship Type="http://schemas.openxmlformats.org/officeDocument/2006/relationships/hyperlink" Target="https://www.rmk1.lv/lv/talakizglitiba/" TargetMode="External" Id="rId60" /><Relationship Type="http://schemas.openxmlformats.org/officeDocument/2006/relationships/hyperlink" Target="https://www.mittoevents.com/rakus/registracija" TargetMode="External" Id="rId65" /><Relationship Type="http://schemas.openxmlformats.org/officeDocument/2006/relationships/hyperlink" Target="https://www.mittoevents.com/rakus/registracija" TargetMode="External" Id="rId81" /><Relationship Type="http://schemas.openxmlformats.org/officeDocument/2006/relationships/hyperlink" Target="https://rcmc.lv/esf-kursi/" TargetMode="External" Id="rId86" /><Relationship Type="http://schemas.openxmlformats.org/officeDocument/2006/relationships/hyperlink" Target="https://www.rsu.lv/esf-kursi" TargetMode="External" Id="rId130" /><Relationship Type="http://schemas.openxmlformats.org/officeDocument/2006/relationships/hyperlink" Target="https://www.mittoevents.com/rsu-muzizglitibas-centrs/registracija" TargetMode="External" Id="rId135" /><Relationship Type="http://schemas.openxmlformats.org/officeDocument/2006/relationships/hyperlink" Target="https://www.mittoevents.com/rakus/registracija" TargetMode="External" Id="rId151" /><Relationship Type="http://schemas.openxmlformats.org/officeDocument/2006/relationships/hyperlink" Target="https://aslimnica.lv/profesionaliem/izglitiba/" TargetMode="External" Id="rId156" /><Relationship Type="http://schemas.openxmlformats.org/officeDocument/2006/relationships/hyperlink" Target="https://www.stradini.lv/lv/content/es-fondu-lidzfinanseti-kursi" TargetMode="External" Id="rId177" /><Relationship Type="http://schemas.openxmlformats.org/officeDocument/2006/relationships/hyperlink" Target="https://www.mittoevents.com/sarkana-krusta-medicinas-koledza/registracija" TargetMode="External" Id="rId172" /><Relationship Type="http://schemas.openxmlformats.org/officeDocument/2006/relationships/hyperlink" Target="https://www.stradini.lv/lv/content/es-fondu-lidzfinanseti-kursi" TargetMode="External" Id="rId13" /><Relationship Type="http://schemas.openxmlformats.org/officeDocument/2006/relationships/hyperlink" Target="https://www.mittoevents.com/vivendi/registracija" TargetMode="External" Id="rId18" /><Relationship Type="http://schemas.openxmlformats.org/officeDocument/2006/relationships/hyperlink" Target="https://aslimnica.lv/profesionaliem/izglitiba/" TargetMode="External" Id="rId39" /><Relationship Type="http://schemas.openxmlformats.org/officeDocument/2006/relationships/hyperlink" Target="https://www.vivendicentrs.lv/lv/medicinascentrs/page/lekcijas" TargetMode="External" Id="rId109" /><Relationship Type="http://schemas.openxmlformats.org/officeDocument/2006/relationships/hyperlink" Target="https://www.mittoevents.com/rakus/registracija" TargetMode="External" Id="rId34" /><Relationship Type="http://schemas.openxmlformats.org/officeDocument/2006/relationships/hyperlink" Target="https://www.talakizglitiba.lv/ambulatora-dienesta-arsta-paliga-specialitates-iegusana" TargetMode="External" Id="rId50" /><Relationship Type="http://schemas.openxmlformats.org/officeDocument/2006/relationships/hyperlink" Target="https://www.mittoevents.com/p-stradina-kliniska-universitate/registracija" TargetMode="External" Id="rId55" /><Relationship Type="http://schemas.openxmlformats.org/officeDocument/2006/relationships/hyperlink" Target="https://aslimnica.lv/profesionaliem/izglitiba/konferences/" TargetMode="External" Id="rId76" /><Relationship Type="http://schemas.openxmlformats.org/officeDocument/2006/relationships/hyperlink" Target="https://rcmc.lv/esf-kursi/" TargetMode="External" Id="rId97" /><Relationship Type="http://schemas.openxmlformats.org/officeDocument/2006/relationships/hyperlink" Target="https://www.mittoevents.com/rsu-muzizglitibas-centrs/registracija" TargetMode="External" Id="rId104" /><Relationship Type="http://schemas.openxmlformats.org/officeDocument/2006/relationships/hyperlink" Target="https://www.mittoevents.com/rakus/registracija" TargetMode="External" Id="rId120" /><Relationship Type="http://schemas.openxmlformats.org/officeDocument/2006/relationships/hyperlink" Target="https://www.stradini.lv/lv/content/es-fondu-lidzfinanseti-kursi" TargetMode="External" Id="rId125" /><Relationship Type="http://schemas.openxmlformats.org/officeDocument/2006/relationships/hyperlink" Target="https://www.rsu.lv/esf-kursi" TargetMode="External" Id="rId141" /><Relationship Type="http://schemas.openxmlformats.org/officeDocument/2006/relationships/hyperlink" Target="https://www.mittoevents.com/rakus/registracija" TargetMode="External" Id="rId146" /><Relationship Type="http://schemas.openxmlformats.org/officeDocument/2006/relationships/hyperlink" Target="https://www.mittoevents.com/vivendi/registracija" TargetMode="External" Id="rId167" /><Relationship Type="http://schemas.openxmlformats.org/officeDocument/2006/relationships/webSettings" Target="webSettings.xml" Id="rId7" /><Relationship Type="http://schemas.openxmlformats.org/officeDocument/2006/relationships/hyperlink" Target="https://www.mittoevents.com/rakus/registracija" TargetMode="External" Id="rId71" /><Relationship Type="http://schemas.openxmlformats.org/officeDocument/2006/relationships/hyperlink" Target="https://www.mittoevents.com/lv-universitates-1-med-koledza/registracija" TargetMode="External" Id="rId92" /><Relationship Type="http://schemas.openxmlformats.org/officeDocument/2006/relationships/hyperlink" Target="https://aslimnica.lv/profesionaliem/izglitiba/" TargetMode="External" Id="rId162" /><Relationship Type="http://schemas.openxmlformats.org/officeDocument/2006/relationships/fontTable" Target="fontTable.xml" Id="rId183" /><Relationship Type="http://schemas.openxmlformats.org/officeDocument/2006/relationships/customXml" Target="../customXml/item2.xml" Id="rId2" /><Relationship Type="http://schemas.openxmlformats.org/officeDocument/2006/relationships/hyperlink" Target="https://rcmc.lv/esf-kursi/" TargetMode="External" Id="rId29" /><Relationship Type="http://schemas.openxmlformats.org/officeDocument/2006/relationships/hyperlink" Target="https://www.talakizglitiba.lv/ambulatora-dienesta-arsta-paliga-specialitates-iegusana" TargetMode="External" Id="rId24" /><Relationship Type="http://schemas.openxmlformats.org/officeDocument/2006/relationships/hyperlink" Target="https://www.mittoevents.com/rakus/registracija" TargetMode="External" Id="rId40" /><Relationship Type="http://schemas.openxmlformats.org/officeDocument/2006/relationships/hyperlink" Target="https://www.rsu.lv/esf-kursi" TargetMode="External" Id="rId45" /><Relationship Type="http://schemas.openxmlformats.org/officeDocument/2006/relationships/hyperlink" Target="https://aslimnica.lv/profesionaliem/izglitiba/" TargetMode="External" Id="rId66" /><Relationship Type="http://schemas.openxmlformats.org/officeDocument/2006/relationships/hyperlink" Target="https://aslimnica.lv/profesionaliem/izglitiba/konferences/" TargetMode="External" Id="rId87" /><Relationship Type="http://schemas.openxmlformats.org/officeDocument/2006/relationships/hyperlink" Target="https://www.mittoevents.com/lv-universitates-1-med-koledza/registracija" TargetMode="External" Id="rId110" /><Relationship Type="http://schemas.openxmlformats.org/officeDocument/2006/relationships/hyperlink" Target="https://www.vivendicentrs.lv/lv/medicinascentrs/page/lekcijas" TargetMode="External" Id="rId115" /><Relationship Type="http://schemas.openxmlformats.org/officeDocument/2006/relationships/hyperlink" Target="https://www.mittoevents.com/p-stradina-kliniska-universitate/registracija" TargetMode="External" Id="rId131" /><Relationship Type="http://schemas.openxmlformats.org/officeDocument/2006/relationships/hyperlink" Target="https://www.mittoevents.com/vivendi/registracija" TargetMode="External" Id="rId136" /><Relationship Type="http://schemas.openxmlformats.org/officeDocument/2006/relationships/hyperlink" Target="https://www.mittoevents.com/sarkana-krusta-medicinas-koledza/registracija" TargetMode="External" Id="rId157" /><Relationship Type="http://schemas.openxmlformats.org/officeDocument/2006/relationships/hyperlink" Target="https://www.mittoevents.com/p-stradina-kliniska-universitate/registracija" TargetMode="External" Id="rId178" /><Relationship Type="http://schemas.openxmlformats.org/officeDocument/2006/relationships/hyperlink" Target="https://www.mittoevents.com/rsu-muzizglitibas-centrs/registracija" TargetMode="External" Id="rId61" /><Relationship Type="http://schemas.openxmlformats.org/officeDocument/2006/relationships/hyperlink" Target="https://aslimnica.lv/profesionaliem/izglitiba/" TargetMode="External" Id="rId82" /><Relationship Type="http://schemas.openxmlformats.org/officeDocument/2006/relationships/hyperlink" Target="https://aslimnica.lv/profesionaliem/izglitiba/" TargetMode="External" Id="rId152" /><Relationship Type="http://schemas.openxmlformats.org/officeDocument/2006/relationships/hyperlink" Target="https://rcmc.lv/esf-kursi/" TargetMode="External" Id="rId173" /><Relationship Type="http://schemas.openxmlformats.org/officeDocument/2006/relationships/hyperlink" Target="https://www.vivendicentrs.lv/lv/medicinascentrs/page/lekcijas" TargetMode="External" Id="rId19" /><Relationship Type="http://schemas.openxmlformats.org/officeDocument/2006/relationships/hyperlink" Target="https://www.mittoevents.com/rsu-muzizglitibas-centrs/registracija" TargetMode="External" Id="rId14" /><Relationship Type="http://schemas.openxmlformats.org/officeDocument/2006/relationships/hyperlink" Target="https://www.mittoevents.com/lv-universitates-1-med-koledza/registracija" TargetMode="External" Id="rId30" /><Relationship Type="http://schemas.openxmlformats.org/officeDocument/2006/relationships/hyperlink" Target="https://aslimnica.lv/profesionaliem/izglitiba/" TargetMode="External" Id="rId35" /><Relationship Type="http://schemas.openxmlformats.org/officeDocument/2006/relationships/hyperlink" Target="https://www.stradini.lv/lv/content/es-fondu-lidzfinanseti-kursi" TargetMode="External" Id="rId56" /><Relationship Type="http://schemas.openxmlformats.org/officeDocument/2006/relationships/hyperlink" Target="https://www.mittoevents.com/vivendi/registracija" TargetMode="External" Id="rId77" /><Relationship Type="http://schemas.openxmlformats.org/officeDocument/2006/relationships/hyperlink" Target="https://www.mittoevents.com/rsu-muzizglitibas-centrs/registracija" TargetMode="External" Id="rId100" /><Relationship Type="http://schemas.openxmlformats.org/officeDocument/2006/relationships/hyperlink" Target="https://www.rsu.lv/esf-kursi" TargetMode="External" Id="rId105" /><Relationship Type="http://schemas.openxmlformats.org/officeDocument/2006/relationships/hyperlink" Target="https://www.mittoevents.com/rakus/registracija" TargetMode="External" Id="rId126" /><Relationship Type="http://schemas.openxmlformats.org/officeDocument/2006/relationships/hyperlink" Target="https://aslimnica.lv/profesionaliem/izglitiba/" TargetMode="External" Id="rId147" /><Relationship Type="http://schemas.openxmlformats.org/officeDocument/2006/relationships/hyperlink" Target="https://www.vivendicentrs.lv/lv/medicinascentrs/page/lekcijas" TargetMode="External" Id="rId168" /><Relationship Type="http://schemas.openxmlformats.org/officeDocument/2006/relationships/footnotes" Target="footnotes.xml" Id="rId8" /><Relationship Type="http://schemas.openxmlformats.org/officeDocument/2006/relationships/hyperlink" Target="https://rcmc.lv/talakizglitiba/profesionalas-pilnveides-programmas/" TargetMode="External" Id="rId51" /><Relationship Type="http://schemas.openxmlformats.org/officeDocument/2006/relationships/hyperlink" Target="https://aslimnica.lv/profesionaliem/izglitiba/" TargetMode="External" Id="rId72" /><Relationship Type="http://schemas.openxmlformats.org/officeDocument/2006/relationships/hyperlink" Target="https://www.rmk1.lv/lv/talakizglitiba/" TargetMode="External" Id="rId93" /><Relationship Type="http://schemas.openxmlformats.org/officeDocument/2006/relationships/hyperlink" Target="https://www.talakizglitiba.lv/ambulatora-dienesta-arsta-paliga-specialitates-iegusana" TargetMode="External" Id="rId98" /><Relationship Type="http://schemas.openxmlformats.org/officeDocument/2006/relationships/hyperlink" Target="https://aslimnica.lv/profesionaliem/izglitiba/" TargetMode="External" Id="rId121" /><Relationship Type="http://schemas.openxmlformats.org/officeDocument/2006/relationships/hyperlink" Target="https://www.mittoevents.com/p-stradina-medicinas-koledza/registracija" TargetMode="External" Id="rId142" /><Relationship Type="http://schemas.openxmlformats.org/officeDocument/2006/relationships/hyperlink" Target="https://www.mittoevents.com/p-stradina-kliniska-universitate/registracija" TargetMode="External" Id="rId163" /><Relationship Type="http://schemas.openxmlformats.org/officeDocument/2006/relationships/theme" Target="theme/theme1.xml" Id="rId184" /><Relationship Type="http://schemas.openxmlformats.org/officeDocument/2006/relationships/customXml" Target="../customXml/item3.xml" Id="rId3" /><Relationship Type="http://schemas.openxmlformats.org/officeDocument/2006/relationships/hyperlink" Target="https://rcmc.lv/talakizglitiba/profesionalas-pilnveides-programmas/" TargetMode="External" Id="rId25" /><Relationship Type="http://schemas.openxmlformats.org/officeDocument/2006/relationships/hyperlink" Target="https://www.mittoevents.com/p-stradina-medicinas-koledza/registracija" TargetMode="External" Id="rId46" /><Relationship Type="http://schemas.openxmlformats.org/officeDocument/2006/relationships/hyperlink" Target="https://www.mittoevents.com/vivendi/registracija" TargetMode="External" Id="rId67" /><Relationship Type="http://schemas.openxmlformats.org/officeDocument/2006/relationships/hyperlink" Target="https://www.mittoevents.com/rsu-muzizglitibas-centrs/registracija" TargetMode="External" Id="rId116" /><Relationship Type="http://schemas.openxmlformats.org/officeDocument/2006/relationships/hyperlink" Target="https://www.vivendicentrs.lv/lv/medicinascentrs/page/lekcijas" TargetMode="External" Id="rId137" /><Relationship Type="http://schemas.openxmlformats.org/officeDocument/2006/relationships/hyperlink" Target="https://rcmc.lv/esf-kursi/" TargetMode="External" Id="rId158" /><Relationship Type="http://schemas.openxmlformats.org/officeDocument/2006/relationships/hyperlink" Target="https://www.mittoevents.com/p-stradina-kliniska-universitate/registracija" TargetMode="External" Id="rId20" /><Relationship Type="http://schemas.openxmlformats.org/officeDocument/2006/relationships/hyperlink" Target="https://aslimnica.lv/profesionaliem/izglitiba/" TargetMode="External" Id="rId41" /><Relationship Type="http://schemas.openxmlformats.org/officeDocument/2006/relationships/hyperlink" Target="https://www.rsu.lv/esf-kursi" TargetMode="External" Id="rId62" /><Relationship Type="http://schemas.openxmlformats.org/officeDocument/2006/relationships/hyperlink" Target="https://www.mittoevents.com/sarkana-krusta-medicinas-koledza/registracija" TargetMode="External" Id="rId83" /><Relationship Type="http://schemas.openxmlformats.org/officeDocument/2006/relationships/hyperlink" Target="https://www.mittoevents.com/rsu-muzizglitibas-centrs/registracija" TargetMode="External" Id="rId88" /><Relationship Type="http://schemas.openxmlformats.org/officeDocument/2006/relationships/hyperlink" Target="https://www.rmk1.lv/lv/talakizglitiba/" TargetMode="External" Id="rId111" /><Relationship Type="http://schemas.openxmlformats.org/officeDocument/2006/relationships/hyperlink" Target="https://www.stradini.lv/lv/content/es-fondu-lidzfinanseti-kursi" TargetMode="External" Id="rId132" /><Relationship Type="http://schemas.openxmlformats.org/officeDocument/2006/relationships/hyperlink" Target="https://www.mittoevents.com/vivendi/registracija" TargetMode="External" Id="rId153" /><Relationship Type="http://schemas.openxmlformats.org/officeDocument/2006/relationships/hyperlink" Target="https://www.mittoevents.com/lu-rigas-medicinas-koledza/registracija" TargetMode="External" Id="rId174" /><Relationship Type="http://schemas.openxmlformats.org/officeDocument/2006/relationships/hyperlink" Target="https://www.stradini.lv/lv/content/es-fondu-lidzfinanseti-kursi" TargetMode="External" Id="rId179" /><Relationship Type="http://schemas.openxmlformats.org/officeDocument/2006/relationships/hyperlink" Target="https://www.rsu.lv/esf-kursi" TargetMode="External" Id="rId15" /><Relationship Type="http://schemas.openxmlformats.org/officeDocument/2006/relationships/hyperlink" Target="https://www.mittoevents.com/rsu-muzizglitibas-centrs/registracija" TargetMode="External" Id="rId36" /><Relationship Type="http://schemas.openxmlformats.org/officeDocument/2006/relationships/hyperlink" Target="https://www.mittoevents.com/rsu-muzizglitibas-centrs/registracija" TargetMode="External" Id="rId57" /><Relationship Type="http://schemas.openxmlformats.org/officeDocument/2006/relationships/hyperlink" Target="https://www.mittoevents.com/vivendi/registracija" TargetMode="External" Id="rId106" /><Relationship Type="http://schemas.openxmlformats.org/officeDocument/2006/relationships/hyperlink" Target="https://aslimnica.lv/profesionaliem/izglitiba/" TargetMode="External" Id="rId127" /><Relationship Type="http://schemas.openxmlformats.org/officeDocument/2006/relationships/hyperlink" Target="https://www.mittoevents.com/rsu-muzizglitibas-centrs/registracija" TargetMode="External" Id="rId10" /><Relationship Type="http://schemas.openxmlformats.org/officeDocument/2006/relationships/hyperlink" Target="https://www.rmk1.lv/lv/talakizglitiba/" TargetMode="External" Id="rId31" /><Relationship Type="http://schemas.openxmlformats.org/officeDocument/2006/relationships/hyperlink" Target="https://www.mittoevents.com/rsu-muzizglitibas-centrs/registracija" TargetMode="External" Id="rId52" /><Relationship Type="http://schemas.openxmlformats.org/officeDocument/2006/relationships/hyperlink" Target="https://www.mittoevents.com/rakus/registracija" TargetMode="External" Id="rId73" /><Relationship Type="http://schemas.openxmlformats.org/officeDocument/2006/relationships/hyperlink" Target="https://www.vivendicentrs.lv/lv/medicinascentrs/page/lekcijas" TargetMode="External" Id="rId78" /><Relationship Type="http://schemas.openxmlformats.org/officeDocument/2006/relationships/hyperlink" Target="https://www.mittoevents.com/rakus/registracija" TargetMode="External" Id="rId94" /><Relationship Type="http://schemas.openxmlformats.org/officeDocument/2006/relationships/hyperlink" Target="https://rcmc.lv/talakizglitiba/profesionalas-pilnveides-programmas/" TargetMode="External" Id="rId99" /><Relationship Type="http://schemas.openxmlformats.org/officeDocument/2006/relationships/hyperlink" Target="https://www.rsu.lv/esf-kursi" TargetMode="External" Id="rId101" /><Relationship Type="http://schemas.openxmlformats.org/officeDocument/2006/relationships/hyperlink" Target="https://www.mittoevents.com/rsu-muzizglitibas-centrs/registracija" TargetMode="External" Id="rId122" /><Relationship Type="http://schemas.openxmlformats.org/officeDocument/2006/relationships/hyperlink" Target="https://www.psk.lu.lv/talakizglitiba/esf-plus-projekti" TargetMode="External" Id="rId143" /><Relationship Type="http://schemas.openxmlformats.org/officeDocument/2006/relationships/hyperlink" Target="https://www.mittoevents.com/p-stradina-kliniska-universitate/registracija" TargetMode="External" Id="rId148" /><Relationship Type="http://schemas.openxmlformats.org/officeDocument/2006/relationships/hyperlink" Target="https://www.stradini.lv/lv/content/es-fondu-lidzfinanseti-kursi" TargetMode="External" Id="rId164" /><Relationship Type="http://schemas.openxmlformats.org/officeDocument/2006/relationships/hyperlink" Target="https://www.mittoevents.com/rsu-muzizglitibas-centrs/registracija" TargetMode="External" Id="rId16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mittoevents.com/rsu-muzizglitibas-centrs/registracija" TargetMode="External" Id="rId180" /><Relationship Type="http://schemas.openxmlformats.org/officeDocument/2006/relationships/hyperlink" Target="https://www.mittoevents.com/rsu-muzizglitibas-centrs/registracija" TargetMode="External" Id="rId26" /><Relationship Type="http://schemas.openxmlformats.org/officeDocument/2006/relationships/hyperlink" Target="https://www.psk.lu.lv/talakizglitiba/esf-plus-projekti" TargetMode="External" Id="rId47" /><Relationship Type="http://schemas.openxmlformats.org/officeDocument/2006/relationships/hyperlink" Target="https://www.vivendicentrs.lv/lv/medicinascentrs/page/lekcijas" TargetMode="External" Id="rId68" /><Relationship Type="http://schemas.openxmlformats.org/officeDocument/2006/relationships/hyperlink" Target="https://www.rsu.lv/esf-kursi" TargetMode="External" Id="rId89" /><Relationship Type="http://schemas.openxmlformats.org/officeDocument/2006/relationships/hyperlink" Target="https://www.mittoevents.com/sarkana-krusta-medicinas-koledza/registracija" TargetMode="External" Id="rId112" /><Relationship Type="http://schemas.openxmlformats.org/officeDocument/2006/relationships/hyperlink" Target="https://www.mittoevents.com/sarkana-krusta-medicinas-koledza/registracija" TargetMode="External" Id="rId133" /><Relationship Type="http://schemas.openxmlformats.org/officeDocument/2006/relationships/hyperlink" Target="https://www.vivendicentrs.lv/lv/medicinascentrs/page/lekcijas" TargetMode="External" Id="rId154" /><Relationship Type="http://schemas.openxmlformats.org/officeDocument/2006/relationships/hyperlink" Target="https://rmkoledza.lu.lv/lv/talakizglitiba/" TargetMode="External" Id="rId175" /><Relationship Type="http://schemas.openxmlformats.org/officeDocument/2006/relationships/hyperlink" Target="https://www.mittoevents.com/rsu-muzizglitibas-centrs/registracija" TargetMode="External" Id="rId16" /><Relationship Type="http://schemas.openxmlformats.org/officeDocument/2006/relationships/hyperlink" Target="https://www.rsu.lv/esf-kursi" TargetMode="External" Id="rId37" /><Relationship Type="http://schemas.openxmlformats.org/officeDocument/2006/relationships/hyperlink" Target="https://www.rsu.lv/esf-kursi" TargetMode="External" Id="rId58" /><Relationship Type="http://schemas.openxmlformats.org/officeDocument/2006/relationships/hyperlink" Target="https://www.mittoevents.com/rsu-muzizglitibas-centrs/registracija" TargetMode="External" Id="rId79" /><Relationship Type="http://schemas.openxmlformats.org/officeDocument/2006/relationships/hyperlink" Target="https://www.mittoevents.com/vivendi/registracija" TargetMode="External" Id="rId102" /><Relationship Type="http://schemas.openxmlformats.org/officeDocument/2006/relationships/hyperlink" Target="https://www.rsu.lv/esf-kursi" TargetMode="External" Id="rId123" /><Relationship Type="http://schemas.openxmlformats.org/officeDocument/2006/relationships/hyperlink" Target="https://www.talakizglitiba.lv/ambulatora-dienesta-arsta-paliga-specialitates-iegusana" TargetMode="External" Id="rId144" /><Relationship Type="http://schemas.openxmlformats.org/officeDocument/2006/relationships/hyperlink" Target="https://www.mittoevents.com/vivendi/registracija" TargetMode="External" Id="rId90" /><Relationship Type="http://schemas.openxmlformats.org/officeDocument/2006/relationships/hyperlink" Target="https://www.mittoevents.com/p-stradina-kliniska-universitate/registracija" TargetMode="External" Id="rId165" /><Relationship Type="http://schemas.openxmlformats.org/officeDocument/2006/relationships/hyperlink" Target="https://www.rsu.lv/esf-kursi" TargetMode="External" Id="rId27" /><Relationship Type="http://schemas.openxmlformats.org/officeDocument/2006/relationships/hyperlink" Target="https://www.mittoevents.com/p-stradina-medicinas-koledza/registracija" TargetMode="External" Id="rId48" /><Relationship Type="http://schemas.openxmlformats.org/officeDocument/2006/relationships/hyperlink" Target="https://www.mittoevents.com/rsu-muzizglitibas-centrs/registracija" TargetMode="External" Id="rId69" /><Relationship Type="http://schemas.openxmlformats.org/officeDocument/2006/relationships/hyperlink" Target="https://rcmc.lv/esf-kursi/" TargetMode="External" Id="rId113" /><Relationship Type="http://schemas.openxmlformats.org/officeDocument/2006/relationships/hyperlink" Target="https://rcmc.lv/esf-kursi/" TargetMode="External" Id="rId134" /><Relationship Type="http://schemas.openxmlformats.org/officeDocument/2006/relationships/hyperlink" Target="https://www.rsu.lv/esf-kursi" TargetMode="External" Id="rId80" /><Relationship Type="http://schemas.openxmlformats.org/officeDocument/2006/relationships/hyperlink" Target="https://www.mittoevents.com/rakus/registracija" TargetMode="External" Id="rId155" /><Relationship Type="http://schemas.openxmlformats.org/officeDocument/2006/relationships/hyperlink" Target="https://www.mittoevents.com/p-stradina-kliniska-universitate/registracija" TargetMode="External" Id="rId176" /><Relationship Type="http://schemas.openxmlformats.org/officeDocument/2006/relationships/hyperlink" Target="https://www.rsu.lv/esf-kursi" TargetMode="External" Id="rId17" /><Relationship Type="http://schemas.openxmlformats.org/officeDocument/2006/relationships/hyperlink" Target="https://www.mittoevents.com/rakus/registracija" TargetMode="External" Id="rId38" /><Relationship Type="http://schemas.openxmlformats.org/officeDocument/2006/relationships/hyperlink" Target="https://www.mittoevents.com/lv-universitates-1-med-koledza/registracija" TargetMode="External" Id="rId59" /><Relationship Type="http://schemas.openxmlformats.org/officeDocument/2006/relationships/hyperlink" Target="https://www.vivendicentrs.lv/lv/medicinascentrs/page/lekcijas" TargetMode="External" Id="rId103" /><Relationship Type="http://schemas.openxmlformats.org/officeDocument/2006/relationships/hyperlink" Target="https://www.mittoevents.com/p-stradina-kliniska-universitate/registracija" TargetMode="External" Id="rId124" /><Relationship Type="http://schemas.openxmlformats.org/officeDocument/2006/relationships/hyperlink" Target="https://www.rsu.lv/esf-kursi" TargetMode="External" Id="rId70" /><Relationship Type="http://schemas.openxmlformats.org/officeDocument/2006/relationships/hyperlink" Target="https://www.vivendicentrs.lv/lv/medicinascentrs/page/lekcijas" TargetMode="External" Id="rId91" /><Relationship Type="http://schemas.openxmlformats.org/officeDocument/2006/relationships/hyperlink" Target="https://rcmc.lv/talakizglitiba/profesionalas-pilnveides-programmas/" TargetMode="External" Id="rId145" /><Relationship Type="http://schemas.openxmlformats.org/officeDocument/2006/relationships/hyperlink" Target="https://www.stradini.lv/lv/content/es-fondu-lidzfinanseti-kursi" TargetMode="External" Id="rId166" /><Relationship Type="http://schemas.openxmlformats.org/officeDocument/2006/relationships/customXml" Target="../customXml/item1.xml" Id="rId1" /><Relationship Type="http://schemas.openxmlformats.org/officeDocument/2006/relationships/hyperlink" Target="https://www.mittoevents.com/sarkana-krusta-medicinas-koledza/registracija" TargetMode="External" Id="rId28" /><Relationship Type="http://schemas.openxmlformats.org/officeDocument/2006/relationships/hyperlink" Target="https://www.psk.lu.lv/talakizglitiba/esf-plus-projekti" TargetMode="External" Id="rId49" /><Relationship Type="http://schemas.openxmlformats.org/officeDocument/2006/relationships/hyperlink" Target="https://www.mittoevents.com/vivendi/registracija" TargetMode="External" Id="rId1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a9e0e5e05033a4b9df824dd224ff47e8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f8eebe1d74b311dd07498e79b8dc37b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3.xml><?xml version="1.0" encoding="utf-8"?>
<ds:datastoreItem xmlns:ds="http://schemas.openxmlformats.org/officeDocument/2006/customXml" ds:itemID="{67772B6E-4482-4CC5-8396-79BEE954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Sanda Terela</dc:creator>
  <keywords/>
  <dc:description/>
  <lastModifiedBy>Agnese Skrodele</lastModifiedBy>
  <revision>128</revision>
  <dcterms:created xsi:type="dcterms:W3CDTF">2025-10-02T09:57:00.0000000Z</dcterms:created>
  <dcterms:modified xsi:type="dcterms:W3CDTF">2025-10-02T09:58:59.3133971Z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